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D27832" w14:textId="77777777" w:rsidR="001D3785" w:rsidRPr="00B53D0D" w:rsidRDefault="001D3785" w:rsidP="001D3785">
      <w:pPr>
        <w:spacing w:line="360" w:lineRule="auto"/>
        <w:jc w:val="center"/>
        <w:rPr>
          <w:b/>
        </w:rPr>
      </w:pPr>
      <w:r w:rsidRPr="00A63563">
        <w:rPr>
          <w:b/>
        </w:rPr>
        <w:t xml:space="preserve">PROCESO </w:t>
      </w:r>
      <w:r>
        <w:rPr>
          <w:b/>
        </w:rPr>
        <w:t xml:space="preserve">DE GESTIÓN DE FORMACIÓN PROFESIONAL INTEGRAL </w:t>
      </w:r>
    </w:p>
    <w:p w14:paraId="4759C25F" w14:textId="77777777" w:rsidR="001D3785" w:rsidRPr="00A63563" w:rsidRDefault="001D3785" w:rsidP="001D3785">
      <w:pPr>
        <w:spacing w:line="360" w:lineRule="auto"/>
        <w:jc w:val="center"/>
        <w:rPr>
          <w:b/>
          <w:color w:val="FF0000"/>
        </w:rPr>
      </w:pPr>
      <w:r w:rsidRPr="00A63563">
        <w:rPr>
          <w:b/>
        </w:rPr>
        <w:t xml:space="preserve">FORMATO </w:t>
      </w:r>
      <w:r w:rsidRPr="00B53D0D">
        <w:rPr>
          <w:b/>
        </w:rPr>
        <w:t>GUÍA DE APRENDIZAJE</w:t>
      </w:r>
    </w:p>
    <w:p w14:paraId="598296CB" w14:textId="77777777" w:rsidR="001D3785" w:rsidRDefault="001D3785" w:rsidP="001D3785">
      <w:pPr>
        <w:rPr>
          <w:b/>
          <w:color w:val="000000" w:themeColor="text1"/>
        </w:rPr>
      </w:pPr>
    </w:p>
    <w:p w14:paraId="01DFD340" w14:textId="77777777" w:rsidR="001D3785" w:rsidRDefault="001D3785" w:rsidP="001D3785">
      <w:pPr>
        <w:jc w:val="both"/>
        <w:rPr>
          <w:rFonts w:ascii="Arial" w:hAnsi="Arial" w:cs="Arial"/>
          <w:b/>
          <w:sz w:val="20"/>
          <w:szCs w:val="20"/>
        </w:rPr>
      </w:pPr>
      <w:r w:rsidRPr="00B53D0D">
        <w:rPr>
          <w:rFonts w:ascii="Arial" w:hAnsi="Arial" w:cs="Arial"/>
          <w:b/>
          <w:sz w:val="20"/>
          <w:szCs w:val="20"/>
        </w:rPr>
        <w:t xml:space="preserve">IDENTIFICACIÓN DE LA </w:t>
      </w:r>
      <w:proofErr w:type="spellStart"/>
      <w:r w:rsidRPr="00B53D0D">
        <w:rPr>
          <w:rFonts w:ascii="Arial" w:hAnsi="Arial" w:cs="Arial"/>
          <w:b/>
          <w:sz w:val="20"/>
          <w:szCs w:val="20"/>
        </w:rPr>
        <w:t>GUIA</w:t>
      </w:r>
      <w:proofErr w:type="spellEnd"/>
      <w:r w:rsidRPr="00B53D0D">
        <w:rPr>
          <w:rFonts w:ascii="Arial" w:hAnsi="Arial" w:cs="Arial"/>
          <w:b/>
          <w:sz w:val="20"/>
          <w:szCs w:val="20"/>
        </w:rPr>
        <w:t xml:space="preserve"> DE </w:t>
      </w:r>
      <w:r>
        <w:rPr>
          <w:rFonts w:ascii="Arial" w:hAnsi="Arial" w:cs="Arial"/>
          <w:b/>
          <w:sz w:val="20"/>
          <w:szCs w:val="20"/>
        </w:rPr>
        <w:t>APRENDIZAJE</w:t>
      </w:r>
    </w:p>
    <w:p w14:paraId="02B7E824" w14:textId="77777777" w:rsidR="001D3785" w:rsidRPr="00B53D0D" w:rsidRDefault="001D3785" w:rsidP="001D3785">
      <w:pPr>
        <w:jc w:val="both"/>
        <w:rPr>
          <w:rFonts w:ascii="Arial" w:hAnsi="Arial" w:cs="Arial"/>
          <w:b/>
          <w:sz w:val="20"/>
          <w:szCs w:val="20"/>
        </w:rPr>
      </w:pPr>
    </w:p>
    <w:p w14:paraId="64514ECC" w14:textId="77777777" w:rsidR="001D3785" w:rsidRPr="001840D5" w:rsidRDefault="001D3785" w:rsidP="003C6BFA">
      <w:pPr>
        <w:pStyle w:val="Prrafodelista"/>
        <w:numPr>
          <w:ilvl w:val="0"/>
          <w:numId w:val="2"/>
        </w:numPr>
        <w:spacing w:after="0" w:line="240" w:lineRule="auto"/>
        <w:jc w:val="both"/>
        <w:rPr>
          <w:rFonts w:ascii="Arial" w:hAnsi="Arial" w:cs="Arial"/>
          <w:sz w:val="20"/>
          <w:szCs w:val="20"/>
        </w:rPr>
      </w:pPr>
      <w:r w:rsidRPr="001840D5">
        <w:rPr>
          <w:rFonts w:ascii="Arial" w:hAnsi="Arial" w:cs="Arial"/>
          <w:sz w:val="20"/>
          <w:szCs w:val="20"/>
        </w:rPr>
        <w:t xml:space="preserve">Denominación del Programa de Formación: Técnico en Asistencia </w:t>
      </w:r>
      <w:r>
        <w:rPr>
          <w:rFonts w:ascii="Arial" w:hAnsi="Arial" w:cs="Arial"/>
          <w:sz w:val="20"/>
          <w:szCs w:val="20"/>
        </w:rPr>
        <w:t xml:space="preserve">en </w:t>
      </w:r>
      <w:r w:rsidRPr="001840D5">
        <w:rPr>
          <w:rFonts w:ascii="Arial" w:hAnsi="Arial" w:cs="Arial"/>
          <w:sz w:val="20"/>
          <w:szCs w:val="20"/>
        </w:rPr>
        <w:t>Organización de Archivos</w:t>
      </w:r>
    </w:p>
    <w:p w14:paraId="1E48CEE9" w14:textId="77777777" w:rsidR="001D3785" w:rsidRPr="001840D5" w:rsidRDefault="001D3785" w:rsidP="003C6BFA">
      <w:pPr>
        <w:pStyle w:val="Prrafodelista"/>
        <w:numPr>
          <w:ilvl w:val="0"/>
          <w:numId w:val="2"/>
        </w:numPr>
        <w:spacing w:after="0" w:line="240" w:lineRule="auto"/>
        <w:jc w:val="both"/>
        <w:rPr>
          <w:rFonts w:ascii="Arial" w:hAnsi="Arial" w:cs="Arial"/>
          <w:sz w:val="20"/>
          <w:szCs w:val="20"/>
        </w:rPr>
      </w:pPr>
      <w:r w:rsidRPr="001840D5">
        <w:rPr>
          <w:rFonts w:ascii="Arial" w:hAnsi="Arial" w:cs="Arial"/>
          <w:sz w:val="20"/>
          <w:szCs w:val="20"/>
        </w:rPr>
        <w:t>Código del Programa de Formación: 134400 Versión 2</w:t>
      </w:r>
    </w:p>
    <w:p w14:paraId="6A367491" w14:textId="77777777" w:rsidR="001D3785" w:rsidRPr="00F732F9" w:rsidRDefault="001D3785" w:rsidP="003C6BFA">
      <w:pPr>
        <w:pStyle w:val="Prrafodelista"/>
        <w:numPr>
          <w:ilvl w:val="0"/>
          <w:numId w:val="2"/>
        </w:numPr>
        <w:spacing w:after="0" w:line="240" w:lineRule="auto"/>
        <w:jc w:val="both"/>
        <w:rPr>
          <w:rFonts w:ascii="Arial" w:eastAsiaTheme="minorEastAsia" w:hAnsi="Arial" w:cs="Arial"/>
          <w:sz w:val="20"/>
          <w:szCs w:val="20"/>
        </w:rPr>
      </w:pPr>
      <w:r w:rsidRPr="4A91DDAC">
        <w:rPr>
          <w:rFonts w:ascii="Arial" w:hAnsi="Arial" w:cs="Arial"/>
          <w:sz w:val="20"/>
          <w:szCs w:val="20"/>
        </w:rPr>
        <w:t xml:space="preserve">Nombre del Proyecto: </w:t>
      </w:r>
      <w:r w:rsidRPr="00F732F9">
        <w:rPr>
          <w:rFonts w:ascii="Arial" w:eastAsia="Roboto" w:hAnsi="Arial" w:cs="Arial"/>
          <w:sz w:val="20"/>
          <w:szCs w:val="20"/>
        </w:rPr>
        <w:t>Implementación de servicios técnicos y tecnológicos que apoyen a la gestión de archivos en el sector empresarial</w:t>
      </w:r>
    </w:p>
    <w:p w14:paraId="4622DA28" w14:textId="77777777" w:rsidR="001D3785" w:rsidRPr="001840D5" w:rsidRDefault="001D3785" w:rsidP="003C6BFA">
      <w:pPr>
        <w:pStyle w:val="Prrafodelista"/>
        <w:numPr>
          <w:ilvl w:val="0"/>
          <w:numId w:val="2"/>
        </w:numPr>
        <w:spacing w:after="0" w:line="240" w:lineRule="auto"/>
        <w:jc w:val="both"/>
        <w:rPr>
          <w:rFonts w:ascii="Arial" w:hAnsi="Arial" w:cs="Arial"/>
          <w:sz w:val="20"/>
          <w:szCs w:val="20"/>
        </w:rPr>
      </w:pPr>
      <w:r w:rsidRPr="001840D5">
        <w:rPr>
          <w:rFonts w:ascii="Arial" w:hAnsi="Arial" w:cs="Arial"/>
          <w:sz w:val="20"/>
          <w:szCs w:val="20"/>
        </w:rPr>
        <w:t>Fase del Proye</w:t>
      </w:r>
      <w:r>
        <w:rPr>
          <w:rFonts w:ascii="Arial" w:hAnsi="Arial" w:cs="Arial"/>
          <w:sz w:val="20"/>
          <w:szCs w:val="20"/>
        </w:rPr>
        <w:t>cto: Evaluación</w:t>
      </w:r>
    </w:p>
    <w:p w14:paraId="4218178F" w14:textId="77777777" w:rsidR="001D3785" w:rsidRDefault="001D3785" w:rsidP="003C6BFA">
      <w:pPr>
        <w:pStyle w:val="Prrafodelista"/>
        <w:numPr>
          <w:ilvl w:val="0"/>
          <w:numId w:val="2"/>
        </w:numPr>
        <w:spacing w:after="0" w:line="240" w:lineRule="auto"/>
        <w:jc w:val="both"/>
        <w:rPr>
          <w:rFonts w:ascii="Arial" w:hAnsi="Arial" w:cs="Arial"/>
          <w:sz w:val="20"/>
          <w:szCs w:val="20"/>
        </w:rPr>
      </w:pPr>
      <w:r w:rsidRPr="008D7479">
        <w:rPr>
          <w:rFonts w:ascii="Arial" w:hAnsi="Arial" w:cs="Arial"/>
          <w:sz w:val="20"/>
          <w:szCs w:val="20"/>
        </w:rPr>
        <w:t xml:space="preserve">Actividad de Proyecto: </w:t>
      </w:r>
      <w:r w:rsidRPr="00AD3477">
        <w:rPr>
          <w:rFonts w:ascii="Arial" w:hAnsi="Arial" w:cs="Arial"/>
          <w:sz w:val="20"/>
          <w:szCs w:val="20"/>
        </w:rPr>
        <w:t xml:space="preserve">Validar los procedimientos de </w:t>
      </w:r>
      <w:r w:rsidRPr="0046CBAE">
        <w:rPr>
          <w:rFonts w:ascii="Arial" w:hAnsi="Arial" w:cs="Arial"/>
          <w:sz w:val="20"/>
          <w:szCs w:val="20"/>
        </w:rPr>
        <w:t>trámite</w:t>
      </w:r>
      <w:r w:rsidRPr="00AD3477">
        <w:rPr>
          <w:rFonts w:ascii="Arial" w:hAnsi="Arial" w:cs="Arial"/>
          <w:sz w:val="20"/>
          <w:szCs w:val="20"/>
        </w:rPr>
        <w:t xml:space="preserve">, organización, </w:t>
      </w:r>
      <w:r w:rsidRPr="0046CBAE">
        <w:rPr>
          <w:rFonts w:ascii="Arial" w:hAnsi="Arial" w:cs="Arial"/>
          <w:sz w:val="20"/>
          <w:szCs w:val="20"/>
        </w:rPr>
        <w:t>conservación</w:t>
      </w:r>
      <w:r w:rsidRPr="00AD3477">
        <w:rPr>
          <w:rFonts w:ascii="Arial" w:hAnsi="Arial" w:cs="Arial"/>
          <w:sz w:val="20"/>
          <w:szCs w:val="20"/>
        </w:rPr>
        <w:t xml:space="preserve"> y </w:t>
      </w:r>
      <w:r w:rsidRPr="0046CBAE">
        <w:rPr>
          <w:rFonts w:ascii="Arial" w:hAnsi="Arial" w:cs="Arial"/>
          <w:sz w:val="20"/>
          <w:szCs w:val="20"/>
        </w:rPr>
        <w:t>sistematización</w:t>
      </w:r>
      <w:r w:rsidRPr="00AD3477">
        <w:rPr>
          <w:rFonts w:ascii="Arial" w:hAnsi="Arial" w:cs="Arial"/>
          <w:sz w:val="20"/>
          <w:szCs w:val="20"/>
        </w:rPr>
        <w:t xml:space="preserve"> de datos en las transferencias primarias y </w:t>
      </w:r>
      <w:r w:rsidRPr="0046CBAE">
        <w:rPr>
          <w:rFonts w:ascii="Arial" w:hAnsi="Arial" w:cs="Arial"/>
          <w:sz w:val="20"/>
          <w:szCs w:val="20"/>
        </w:rPr>
        <w:t>prestación</w:t>
      </w:r>
      <w:r w:rsidRPr="00AD3477">
        <w:rPr>
          <w:rFonts w:ascii="Arial" w:hAnsi="Arial" w:cs="Arial"/>
          <w:sz w:val="20"/>
          <w:szCs w:val="20"/>
        </w:rPr>
        <w:t xml:space="preserve"> de servicios </w:t>
      </w:r>
      <w:r w:rsidRPr="0046CBAE">
        <w:rPr>
          <w:rFonts w:ascii="Arial" w:hAnsi="Arial" w:cs="Arial"/>
          <w:sz w:val="20"/>
          <w:szCs w:val="20"/>
        </w:rPr>
        <w:t>archivísticos</w:t>
      </w:r>
    </w:p>
    <w:p w14:paraId="314C996C" w14:textId="77777777" w:rsidR="001D3785" w:rsidRDefault="001D3785" w:rsidP="001D3785">
      <w:pPr>
        <w:pStyle w:val="Prrafodelista"/>
        <w:jc w:val="both"/>
        <w:rPr>
          <w:rFonts w:ascii="Arial" w:hAnsi="Arial" w:cs="Arial"/>
          <w:sz w:val="20"/>
          <w:szCs w:val="20"/>
        </w:rPr>
      </w:pPr>
    </w:p>
    <w:p w14:paraId="62A6A138" w14:textId="77777777" w:rsidR="001D3785" w:rsidRDefault="001D3785" w:rsidP="003C6BFA">
      <w:pPr>
        <w:pStyle w:val="Prrafodelista"/>
        <w:numPr>
          <w:ilvl w:val="0"/>
          <w:numId w:val="2"/>
        </w:numPr>
        <w:spacing w:after="0" w:line="240" w:lineRule="auto"/>
        <w:jc w:val="both"/>
        <w:rPr>
          <w:rFonts w:ascii="Arial" w:hAnsi="Arial" w:cs="Arial"/>
          <w:b/>
          <w:sz w:val="20"/>
          <w:szCs w:val="20"/>
        </w:rPr>
      </w:pPr>
      <w:r w:rsidRPr="00420440">
        <w:rPr>
          <w:rFonts w:ascii="Arial" w:hAnsi="Arial" w:cs="Arial"/>
          <w:b/>
          <w:sz w:val="20"/>
          <w:szCs w:val="20"/>
        </w:rPr>
        <w:t xml:space="preserve">Competencia 1.  </w:t>
      </w:r>
      <w:r w:rsidRPr="00B6257D">
        <w:rPr>
          <w:rFonts w:ascii="Arial" w:hAnsi="Arial" w:cs="Arial"/>
          <w:b/>
          <w:sz w:val="20"/>
          <w:szCs w:val="20"/>
        </w:rPr>
        <w:t xml:space="preserve">Atención </w:t>
      </w:r>
      <w:r>
        <w:rPr>
          <w:rFonts w:ascii="Arial" w:hAnsi="Arial" w:cs="Arial"/>
          <w:b/>
          <w:sz w:val="20"/>
          <w:szCs w:val="20"/>
        </w:rPr>
        <w:t>a</w:t>
      </w:r>
      <w:r w:rsidRPr="00B6257D">
        <w:rPr>
          <w:rFonts w:ascii="Arial" w:hAnsi="Arial" w:cs="Arial"/>
          <w:b/>
          <w:sz w:val="20"/>
          <w:szCs w:val="20"/>
        </w:rPr>
        <w:t xml:space="preserve"> Clientes</w:t>
      </w:r>
    </w:p>
    <w:p w14:paraId="2D83CB25" w14:textId="77777777" w:rsidR="001D3785" w:rsidRPr="00420440" w:rsidRDefault="001D3785" w:rsidP="001D3785">
      <w:pPr>
        <w:jc w:val="both"/>
        <w:rPr>
          <w:rFonts w:ascii="Arial" w:hAnsi="Arial" w:cs="Arial"/>
          <w:b/>
          <w:sz w:val="20"/>
          <w:szCs w:val="20"/>
        </w:rPr>
      </w:pPr>
    </w:p>
    <w:p w14:paraId="34151033" w14:textId="77777777" w:rsidR="001D3785" w:rsidRDefault="001D3785" w:rsidP="003C6BFA">
      <w:pPr>
        <w:pStyle w:val="Prrafodelista"/>
        <w:numPr>
          <w:ilvl w:val="0"/>
          <w:numId w:val="2"/>
        </w:numPr>
        <w:spacing w:after="0" w:line="240" w:lineRule="auto"/>
        <w:ind w:left="714" w:hanging="357"/>
        <w:jc w:val="both"/>
        <w:rPr>
          <w:rFonts w:ascii="Arial" w:hAnsi="Arial" w:cs="Arial"/>
          <w:b/>
          <w:sz w:val="20"/>
          <w:szCs w:val="20"/>
        </w:rPr>
      </w:pPr>
      <w:r w:rsidRPr="00420440">
        <w:rPr>
          <w:rFonts w:ascii="Arial" w:hAnsi="Arial" w:cs="Arial"/>
          <w:b/>
          <w:sz w:val="20"/>
          <w:szCs w:val="20"/>
        </w:rPr>
        <w:t>Resultados de Aprendizaje Alcanzar:</w:t>
      </w:r>
    </w:p>
    <w:p w14:paraId="271B527D" w14:textId="77777777" w:rsidR="001D3785" w:rsidRPr="008D7479" w:rsidRDefault="001D3785" w:rsidP="001D3785">
      <w:pPr>
        <w:jc w:val="both"/>
        <w:rPr>
          <w:rFonts w:ascii="Arial" w:hAnsi="Arial" w:cs="Arial"/>
          <w:b/>
          <w:sz w:val="20"/>
          <w:szCs w:val="20"/>
        </w:rPr>
      </w:pPr>
    </w:p>
    <w:p w14:paraId="5E3856B5" w14:textId="77777777" w:rsidR="001D3785" w:rsidRPr="00B6257D" w:rsidRDefault="001D3785" w:rsidP="003C6BFA">
      <w:pPr>
        <w:pStyle w:val="Prrafodelista"/>
        <w:numPr>
          <w:ilvl w:val="0"/>
          <w:numId w:val="4"/>
        </w:numPr>
        <w:spacing w:after="0" w:line="240" w:lineRule="auto"/>
        <w:jc w:val="both"/>
        <w:rPr>
          <w:rFonts w:ascii="Arial" w:hAnsi="Arial" w:cs="Arial"/>
          <w:sz w:val="20"/>
          <w:szCs w:val="20"/>
        </w:rPr>
      </w:pPr>
      <w:r w:rsidRPr="00B6257D">
        <w:rPr>
          <w:rFonts w:ascii="Arial" w:hAnsi="Arial" w:cs="Arial"/>
          <w:sz w:val="20"/>
          <w:szCs w:val="20"/>
        </w:rPr>
        <w:t>Reconocer la normativa y el protocolo para la prestación de servicios de información teniendo en cuenta políticas y lineamientos establecidos</w:t>
      </w:r>
    </w:p>
    <w:p w14:paraId="32633AAB" w14:textId="77777777" w:rsidR="001D3785" w:rsidRPr="00B6257D" w:rsidRDefault="001D3785" w:rsidP="003C6BFA">
      <w:pPr>
        <w:pStyle w:val="Prrafodelista"/>
        <w:numPr>
          <w:ilvl w:val="0"/>
          <w:numId w:val="4"/>
        </w:numPr>
        <w:spacing w:after="0" w:line="240" w:lineRule="auto"/>
        <w:jc w:val="both"/>
        <w:rPr>
          <w:rFonts w:ascii="Arial" w:hAnsi="Arial" w:cs="Arial"/>
          <w:sz w:val="20"/>
          <w:szCs w:val="20"/>
        </w:rPr>
      </w:pPr>
      <w:r w:rsidRPr="00B6257D">
        <w:rPr>
          <w:rFonts w:ascii="Arial" w:hAnsi="Arial" w:cs="Arial"/>
          <w:sz w:val="20"/>
          <w:szCs w:val="20"/>
        </w:rPr>
        <w:t>Suministrar servicios de información de acuerdo con normativa y protocolos.</w:t>
      </w:r>
    </w:p>
    <w:p w14:paraId="23CE6E97" w14:textId="77777777" w:rsidR="001D3785" w:rsidRPr="00B6257D" w:rsidRDefault="001D3785" w:rsidP="003C6BFA">
      <w:pPr>
        <w:pStyle w:val="Prrafodelista"/>
        <w:numPr>
          <w:ilvl w:val="0"/>
          <w:numId w:val="4"/>
        </w:numPr>
        <w:spacing w:after="0" w:line="240" w:lineRule="auto"/>
        <w:jc w:val="both"/>
        <w:rPr>
          <w:rFonts w:ascii="Arial" w:hAnsi="Arial" w:cs="Arial"/>
          <w:sz w:val="20"/>
          <w:szCs w:val="20"/>
        </w:rPr>
      </w:pPr>
      <w:r w:rsidRPr="00B6257D">
        <w:rPr>
          <w:rFonts w:ascii="Arial" w:hAnsi="Arial" w:cs="Arial"/>
          <w:sz w:val="20"/>
          <w:szCs w:val="20"/>
        </w:rPr>
        <w:t xml:space="preserve">Realizar seguimiento de la </w:t>
      </w:r>
      <w:r w:rsidRPr="0046CBAE">
        <w:rPr>
          <w:rFonts w:ascii="Arial" w:hAnsi="Arial" w:cs="Arial"/>
          <w:sz w:val="20"/>
          <w:szCs w:val="20"/>
        </w:rPr>
        <w:t>prestación</w:t>
      </w:r>
      <w:r w:rsidRPr="00B6257D">
        <w:rPr>
          <w:rFonts w:ascii="Arial" w:hAnsi="Arial" w:cs="Arial"/>
          <w:sz w:val="20"/>
          <w:szCs w:val="20"/>
        </w:rPr>
        <w:t xml:space="preserve"> del servicio de </w:t>
      </w:r>
      <w:r w:rsidRPr="0046CBAE">
        <w:rPr>
          <w:rFonts w:ascii="Arial" w:hAnsi="Arial" w:cs="Arial"/>
          <w:sz w:val="20"/>
          <w:szCs w:val="20"/>
        </w:rPr>
        <w:t>información</w:t>
      </w:r>
      <w:r w:rsidRPr="00B6257D">
        <w:rPr>
          <w:rFonts w:ascii="Arial" w:hAnsi="Arial" w:cs="Arial"/>
          <w:sz w:val="20"/>
          <w:szCs w:val="20"/>
        </w:rPr>
        <w:t xml:space="preserve"> teniendo en cuenta normativa y protocolos institucionales.    </w:t>
      </w:r>
    </w:p>
    <w:p w14:paraId="417560BC" w14:textId="77777777" w:rsidR="001D3785" w:rsidRPr="00B6257D" w:rsidRDefault="001D3785" w:rsidP="003C6BFA">
      <w:pPr>
        <w:pStyle w:val="Prrafodelista"/>
        <w:numPr>
          <w:ilvl w:val="0"/>
          <w:numId w:val="4"/>
        </w:numPr>
        <w:spacing w:after="0" w:line="240" w:lineRule="auto"/>
        <w:jc w:val="both"/>
        <w:rPr>
          <w:rFonts w:ascii="Arial" w:hAnsi="Arial" w:cs="Arial"/>
          <w:sz w:val="20"/>
          <w:szCs w:val="20"/>
        </w:rPr>
      </w:pPr>
      <w:r w:rsidRPr="00B6257D">
        <w:rPr>
          <w:rFonts w:ascii="Arial" w:hAnsi="Arial" w:cs="Arial"/>
          <w:sz w:val="20"/>
          <w:szCs w:val="20"/>
        </w:rPr>
        <w:t xml:space="preserve">Proyectar informes de </w:t>
      </w:r>
      <w:r w:rsidRPr="0046CBAE">
        <w:rPr>
          <w:rFonts w:ascii="Arial" w:hAnsi="Arial" w:cs="Arial"/>
          <w:sz w:val="20"/>
          <w:szCs w:val="20"/>
        </w:rPr>
        <w:t>gestión</w:t>
      </w:r>
      <w:r w:rsidRPr="00B6257D">
        <w:rPr>
          <w:rFonts w:ascii="Arial" w:hAnsi="Arial" w:cs="Arial"/>
          <w:sz w:val="20"/>
          <w:szCs w:val="20"/>
        </w:rPr>
        <w:t xml:space="preserve"> de acuerdo con </w:t>
      </w:r>
      <w:r w:rsidRPr="0046CBAE">
        <w:rPr>
          <w:rFonts w:ascii="Arial" w:hAnsi="Arial" w:cs="Arial"/>
          <w:sz w:val="20"/>
          <w:szCs w:val="20"/>
        </w:rPr>
        <w:t>políticas</w:t>
      </w:r>
      <w:r w:rsidRPr="00B6257D">
        <w:rPr>
          <w:rFonts w:ascii="Arial" w:hAnsi="Arial" w:cs="Arial"/>
          <w:sz w:val="20"/>
          <w:szCs w:val="20"/>
        </w:rPr>
        <w:t xml:space="preserve"> institucionales. </w:t>
      </w:r>
    </w:p>
    <w:p w14:paraId="4F0CE9E2" w14:textId="77777777" w:rsidR="001D3785" w:rsidRPr="00B6257D" w:rsidRDefault="001D3785" w:rsidP="001D3785">
      <w:pPr>
        <w:jc w:val="both"/>
        <w:rPr>
          <w:rFonts w:ascii="Arial" w:hAnsi="Arial" w:cs="Arial"/>
          <w:sz w:val="20"/>
          <w:szCs w:val="20"/>
        </w:rPr>
      </w:pPr>
      <w:r w:rsidRPr="00B6257D">
        <w:rPr>
          <w:rFonts w:ascii="Arial" w:hAnsi="Arial" w:cs="Arial"/>
          <w:sz w:val="20"/>
          <w:szCs w:val="20"/>
        </w:rPr>
        <w:t xml:space="preserve">              </w:t>
      </w:r>
    </w:p>
    <w:p w14:paraId="3D7557EC" w14:textId="77777777" w:rsidR="001D3785" w:rsidRDefault="001D3785" w:rsidP="003C6BFA">
      <w:pPr>
        <w:pStyle w:val="Prrafodelista"/>
        <w:numPr>
          <w:ilvl w:val="0"/>
          <w:numId w:val="2"/>
        </w:numPr>
        <w:spacing w:after="0" w:line="240" w:lineRule="auto"/>
        <w:jc w:val="both"/>
        <w:rPr>
          <w:rFonts w:ascii="Arial" w:hAnsi="Arial" w:cs="Arial"/>
          <w:b/>
          <w:sz w:val="20"/>
          <w:szCs w:val="20"/>
        </w:rPr>
      </w:pPr>
      <w:r>
        <w:rPr>
          <w:rFonts w:ascii="Arial" w:hAnsi="Arial" w:cs="Arial"/>
          <w:b/>
          <w:sz w:val="20"/>
          <w:szCs w:val="20"/>
        </w:rPr>
        <w:t>Competencia 2</w:t>
      </w:r>
      <w:r w:rsidRPr="00420440">
        <w:rPr>
          <w:rFonts w:ascii="Arial" w:hAnsi="Arial" w:cs="Arial"/>
          <w:b/>
          <w:sz w:val="20"/>
          <w:szCs w:val="20"/>
        </w:rPr>
        <w:t xml:space="preserve">.  </w:t>
      </w:r>
      <w:r w:rsidRPr="00B6257D">
        <w:rPr>
          <w:rFonts w:ascii="Arial" w:hAnsi="Arial" w:cs="Arial"/>
          <w:b/>
          <w:sz w:val="20"/>
          <w:szCs w:val="20"/>
        </w:rPr>
        <w:t>Aplicar prácticas de protección ambiental</w:t>
      </w:r>
    </w:p>
    <w:p w14:paraId="59BAC3E3" w14:textId="77777777" w:rsidR="001D3785" w:rsidRPr="00420440" w:rsidRDefault="001D3785" w:rsidP="001D3785">
      <w:pPr>
        <w:jc w:val="both"/>
        <w:rPr>
          <w:rFonts w:ascii="Arial" w:hAnsi="Arial" w:cs="Arial"/>
          <w:b/>
          <w:sz w:val="20"/>
          <w:szCs w:val="20"/>
        </w:rPr>
      </w:pPr>
    </w:p>
    <w:p w14:paraId="6CF9BC6B" w14:textId="77777777" w:rsidR="001D3785" w:rsidRDefault="001D3785" w:rsidP="003C6BFA">
      <w:pPr>
        <w:pStyle w:val="Prrafodelista"/>
        <w:numPr>
          <w:ilvl w:val="0"/>
          <w:numId w:val="2"/>
        </w:numPr>
        <w:spacing w:after="0" w:line="240" w:lineRule="auto"/>
        <w:ind w:left="714" w:hanging="357"/>
        <w:jc w:val="both"/>
        <w:rPr>
          <w:rFonts w:ascii="Arial" w:hAnsi="Arial" w:cs="Arial"/>
          <w:b/>
          <w:sz w:val="20"/>
          <w:szCs w:val="20"/>
        </w:rPr>
      </w:pPr>
      <w:r w:rsidRPr="00420440">
        <w:rPr>
          <w:rFonts w:ascii="Arial" w:hAnsi="Arial" w:cs="Arial"/>
          <w:b/>
          <w:sz w:val="20"/>
          <w:szCs w:val="20"/>
        </w:rPr>
        <w:t>Resultados de Aprendizaje Alcanzar:</w:t>
      </w:r>
    </w:p>
    <w:p w14:paraId="43BE56B9" w14:textId="77777777" w:rsidR="001D3785" w:rsidRPr="008D7479" w:rsidRDefault="001D3785" w:rsidP="001D3785">
      <w:pPr>
        <w:jc w:val="both"/>
        <w:rPr>
          <w:rFonts w:ascii="Arial" w:hAnsi="Arial" w:cs="Arial"/>
          <w:b/>
          <w:sz w:val="20"/>
          <w:szCs w:val="20"/>
        </w:rPr>
      </w:pPr>
    </w:p>
    <w:p w14:paraId="7811C8CD" w14:textId="77777777" w:rsidR="001D3785" w:rsidRPr="00B6257D" w:rsidRDefault="001D3785" w:rsidP="003C6BFA">
      <w:pPr>
        <w:pStyle w:val="Prrafodelista"/>
        <w:numPr>
          <w:ilvl w:val="0"/>
          <w:numId w:val="5"/>
        </w:numPr>
        <w:spacing w:after="0" w:line="240" w:lineRule="auto"/>
        <w:jc w:val="both"/>
        <w:rPr>
          <w:rFonts w:ascii="Arial" w:hAnsi="Arial" w:cs="Arial"/>
          <w:sz w:val="20"/>
          <w:szCs w:val="20"/>
        </w:rPr>
      </w:pPr>
      <w:r w:rsidRPr="00B6257D">
        <w:rPr>
          <w:rFonts w:ascii="Arial" w:hAnsi="Arial" w:cs="Arial"/>
          <w:sz w:val="20"/>
          <w:szCs w:val="20"/>
        </w:rPr>
        <w:t xml:space="preserve">Interpretar los problemas ambientales y de </w:t>
      </w:r>
      <w:proofErr w:type="spellStart"/>
      <w:r w:rsidRPr="00B6257D">
        <w:rPr>
          <w:rFonts w:ascii="Arial" w:hAnsi="Arial" w:cs="Arial"/>
          <w:sz w:val="20"/>
          <w:szCs w:val="20"/>
        </w:rPr>
        <w:t>sst</w:t>
      </w:r>
      <w:proofErr w:type="spellEnd"/>
      <w:r w:rsidRPr="00B6257D">
        <w:rPr>
          <w:rFonts w:ascii="Arial" w:hAnsi="Arial" w:cs="Arial"/>
          <w:sz w:val="20"/>
          <w:szCs w:val="20"/>
        </w:rPr>
        <w:t xml:space="preserve"> teniendo en cuenta los planes y programas establecidos por la organización y el entorno social.</w:t>
      </w:r>
    </w:p>
    <w:p w14:paraId="5D515941" w14:textId="77777777" w:rsidR="001D3785" w:rsidRPr="00B6257D" w:rsidRDefault="001D3785" w:rsidP="003C6BFA">
      <w:pPr>
        <w:pStyle w:val="Prrafodelista"/>
        <w:numPr>
          <w:ilvl w:val="0"/>
          <w:numId w:val="5"/>
        </w:numPr>
        <w:spacing w:after="0" w:line="240" w:lineRule="auto"/>
        <w:jc w:val="both"/>
        <w:rPr>
          <w:rFonts w:ascii="Arial" w:hAnsi="Arial" w:cs="Arial"/>
          <w:sz w:val="20"/>
          <w:szCs w:val="20"/>
        </w:rPr>
      </w:pPr>
      <w:r w:rsidRPr="00B6257D">
        <w:rPr>
          <w:rFonts w:ascii="Arial" w:hAnsi="Arial" w:cs="Arial"/>
          <w:sz w:val="20"/>
          <w:szCs w:val="20"/>
        </w:rPr>
        <w:t xml:space="preserve">Efectuar las acciones para la prevención y control de la problemática ambiental y de </w:t>
      </w:r>
      <w:proofErr w:type="spellStart"/>
      <w:r w:rsidRPr="00B6257D">
        <w:rPr>
          <w:rFonts w:ascii="Arial" w:hAnsi="Arial" w:cs="Arial"/>
          <w:sz w:val="20"/>
          <w:szCs w:val="20"/>
        </w:rPr>
        <w:t>sst</w:t>
      </w:r>
      <w:proofErr w:type="spellEnd"/>
      <w:r w:rsidRPr="00B6257D">
        <w:rPr>
          <w:rFonts w:ascii="Arial" w:hAnsi="Arial" w:cs="Arial"/>
          <w:sz w:val="20"/>
          <w:szCs w:val="20"/>
        </w:rPr>
        <w:t>, teniendo en cuenta los procedimientos establecidos por la organización.</w:t>
      </w:r>
    </w:p>
    <w:p w14:paraId="14DA0B53" w14:textId="77777777" w:rsidR="001D3785" w:rsidRPr="00B6257D" w:rsidRDefault="001D3785" w:rsidP="003C6BFA">
      <w:pPr>
        <w:pStyle w:val="Prrafodelista"/>
        <w:numPr>
          <w:ilvl w:val="0"/>
          <w:numId w:val="5"/>
        </w:numPr>
        <w:spacing w:after="0" w:line="240" w:lineRule="auto"/>
        <w:jc w:val="both"/>
        <w:rPr>
          <w:rFonts w:ascii="Arial" w:hAnsi="Arial" w:cs="Arial"/>
          <w:sz w:val="20"/>
          <w:szCs w:val="20"/>
        </w:rPr>
      </w:pPr>
      <w:r w:rsidRPr="4A91DDAC">
        <w:rPr>
          <w:rFonts w:ascii="Arial" w:hAnsi="Arial" w:cs="Arial"/>
          <w:sz w:val="20"/>
          <w:szCs w:val="20"/>
        </w:rPr>
        <w:t xml:space="preserve">Verificar las condiciones ambientales y de </w:t>
      </w:r>
      <w:proofErr w:type="spellStart"/>
      <w:r w:rsidRPr="4A91DDAC">
        <w:rPr>
          <w:rFonts w:ascii="Arial" w:hAnsi="Arial" w:cs="Arial"/>
          <w:sz w:val="20"/>
          <w:szCs w:val="20"/>
        </w:rPr>
        <w:t>sst</w:t>
      </w:r>
      <w:proofErr w:type="spellEnd"/>
      <w:r w:rsidRPr="4A91DDAC">
        <w:rPr>
          <w:rFonts w:ascii="Arial" w:hAnsi="Arial" w:cs="Arial"/>
          <w:sz w:val="20"/>
          <w:szCs w:val="20"/>
        </w:rPr>
        <w:t xml:space="preserve"> acorde con los lineamientos establecidos para el área de desempeño laboral  </w:t>
      </w:r>
    </w:p>
    <w:p w14:paraId="0BF13A89" w14:textId="77777777" w:rsidR="001D3785" w:rsidRPr="00B6257D" w:rsidRDefault="001D3785" w:rsidP="003C6BFA">
      <w:pPr>
        <w:pStyle w:val="Prrafodelista"/>
        <w:numPr>
          <w:ilvl w:val="0"/>
          <w:numId w:val="5"/>
        </w:numPr>
        <w:spacing w:after="0" w:line="240" w:lineRule="auto"/>
        <w:jc w:val="both"/>
        <w:rPr>
          <w:rFonts w:ascii="Arial" w:hAnsi="Arial" w:cs="Arial"/>
          <w:sz w:val="20"/>
          <w:szCs w:val="20"/>
        </w:rPr>
      </w:pPr>
      <w:r w:rsidRPr="00B6257D">
        <w:rPr>
          <w:rFonts w:ascii="Arial" w:hAnsi="Arial" w:cs="Arial"/>
          <w:sz w:val="20"/>
          <w:szCs w:val="20"/>
        </w:rPr>
        <w:t xml:space="preserve">Reportar las condiciones y actos que afecten la protección del medio ambiente y la </w:t>
      </w:r>
      <w:proofErr w:type="spellStart"/>
      <w:r w:rsidRPr="00B6257D">
        <w:rPr>
          <w:rFonts w:ascii="Arial" w:hAnsi="Arial" w:cs="Arial"/>
          <w:sz w:val="20"/>
          <w:szCs w:val="20"/>
        </w:rPr>
        <w:t>sst</w:t>
      </w:r>
      <w:proofErr w:type="spellEnd"/>
      <w:r w:rsidRPr="00B6257D">
        <w:rPr>
          <w:rFonts w:ascii="Arial" w:hAnsi="Arial" w:cs="Arial"/>
          <w:sz w:val="20"/>
          <w:szCs w:val="20"/>
        </w:rPr>
        <w:t>, de acuerdo con los lineamientos establecidos en el contexto organizacional y social.</w:t>
      </w:r>
    </w:p>
    <w:p w14:paraId="405F42E8" w14:textId="77777777" w:rsidR="001D3785" w:rsidRDefault="001D3785" w:rsidP="001D3785">
      <w:pPr>
        <w:jc w:val="both"/>
        <w:rPr>
          <w:rFonts w:ascii="Arial" w:hAnsi="Arial" w:cs="Arial"/>
          <w:sz w:val="20"/>
          <w:szCs w:val="20"/>
        </w:rPr>
      </w:pPr>
    </w:p>
    <w:p w14:paraId="21968D68" w14:textId="77777777" w:rsidR="001D3785" w:rsidRDefault="001D3785" w:rsidP="003C6BFA">
      <w:pPr>
        <w:pStyle w:val="Prrafodelista"/>
        <w:numPr>
          <w:ilvl w:val="0"/>
          <w:numId w:val="3"/>
        </w:numPr>
        <w:spacing w:after="0" w:line="240" w:lineRule="auto"/>
        <w:jc w:val="both"/>
        <w:rPr>
          <w:rFonts w:ascii="Arial" w:hAnsi="Arial" w:cs="Arial"/>
          <w:b/>
          <w:sz w:val="20"/>
          <w:szCs w:val="20"/>
        </w:rPr>
      </w:pPr>
      <w:r w:rsidRPr="006613A3">
        <w:rPr>
          <w:rFonts w:ascii="Arial" w:hAnsi="Arial" w:cs="Arial"/>
          <w:b/>
          <w:sz w:val="20"/>
          <w:szCs w:val="20"/>
        </w:rPr>
        <w:t xml:space="preserve">Competencia 3. </w:t>
      </w:r>
      <w:r w:rsidRPr="00B6257D">
        <w:rPr>
          <w:rFonts w:ascii="Arial" w:hAnsi="Arial" w:cs="Arial"/>
          <w:b/>
          <w:sz w:val="20"/>
          <w:szCs w:val="20"/>
        </w:rPr>
        <w:t>Generar hábitos saludables</w:t>
      </w:r>
    </w:p>
    <w:p w14:paraId="27BBA16E" w14:textId="77777777" w:rsidR="001D3785" w:rsidRDefault="001D3785" w:rsidP="001D3785">
      <w:pPr>
        <w:pStyle w:val="Prrafodelista"/>
        <w:jc w:val="both"/>
        <w:rPr>
          <w:rFonts w:ascii="Arial" w:hAnsi="Arial" w:cs="Arial"/>
          <w:b/>
          <w:sz w:val="20"/>
          <w:szCs w:val="20"/>
        </w:rPr>
      </w:pPr>
    </w:p>
    <w:p w14:paraId="642CB9D9" w14:textId="77777777" w:rsidR="001D3785" w:rsidRDefault="001D3785" w:rsidP="003C6BFA">
      <w:pPr>
        <w:pStyle w:val="Prrafodelista"/>
        <w:numPr>
          <w:ilvl w:val="0"/>
          <w:numId w:val="3"/>
        </w:numPr>
        <w:spacing w:after="0" w:line="240" w:lineRule="auto"/>
        <w:jc w:val="both"/>
        <w:rPr>
          <w:rFonts w:ascii="Arial" w:hAnsi="Arial" w:cs="Arial"/>
          <w:b/>
          <w:sz w:val="20"/>
          <w:szCs w:val="20"/>
        </w:rPr>
      </w:pPr>
      <w:r w:rsidRPr="00420440">
        <w:rPr>
          <w:rFonts w:ascii="Arial" w:hAnsi="Arial" w:cs="Arial"/>
          <w:b/>
          <w:sz w:val="20"/>
          <w:szCs w:val="20"/>
        </w:rPr>
        <w:t>Resultados de Aprendizaje Alcanzar:</w:t>
      </w:r>
    </w:p>
    <w:p w14:paraId="22E29F36" w14:textId="77777777" w:rsidR="001D3785" w:rsidRPr="006613A3" w:rsidRDefault="001D3785" w:rsidP="001D3785">
      <w:pPr>
        <w:jc w:val="both"/>
        <w:rPr>
          <w:rFonts w:ascii="Arial" w:hAnsi="Arial" w:cs="Arial"/>
          <w:b/>
          <w:sz w:val="20"/>
          <w:szCs w:val="20"/>
        </w:rPr>
      </w:pPr>
    </w:p>
    <w:p w14:paraId="6B02AB3D" w14:textId="77777777" w:rsidR="001D3785" w:rsidRPr="00B6257D" w:rsidRDefault="001D3785" w:rsidP="003C6BFA">
      <w:pPr>
        <w:pStyle w:val="Prrafodelista"/>
        <w:numPr>
          <w:ilvl w:val="0"/>
          <w:numId w:val="6"/>
        </w:numPr>
        <w:spacing w:after="0" w:line="240" w:lineRule="auto"/>
        <w:jc w:val="both"/>
        <w:rPr>
          <w:rFonts w:ascii="Arial" w:hAnsi="Arial" w:cs="Arial"/>
          <w:sz w:val="20"/>
          <w:szCs w:val="20"/>
        </w:rPr>
      </w:pPr>
      <w:r w:rsidRPr="00B6257D">
        <w:rPr>
          <w:rFonts w:ascii="Arial" w:hAnsi="Arial" w:cs="Arial"/>
          <w:sz w:val="20"/>
          <w:szCs w:val="20"/>
        </w:rPr>
        <w:t>Desarrollar habilidades psicomotrices en el contexto productivo y social</w:t>
      </w:r>
    </w:p>
    <w:p w14:paraId="60702E15" w14:textId="77777777" w:rsidR="001D3785" w:rsidRPr="00B6257D" w:rsidRDefault="001D3785" w:rsidP="003C6BFA">
      <w:pPr>
        <w:pStyle w:val="Prrafodelista"/>
        <w:numPr>
          <w:ilvl w:val="0"/>
          <w:numId w:val="6"/>
        </w:numPr>
        <w:spacing w:after="0" w:line="240" w:lineRule="auto"/>
        <w:jc w:val="both"/>
        <w:rPr>
          <w:rFonts w:ascii="Arial" w:hAnsi="Arial" w:cs="Arial"/>
          <w:sz w:val="20"/>
          <w:szCs w:val="20"/>
        </w:rPr>
      </w:pPr>
      <w:r w:rsidRPr="00B6257D">
        <w:rPr>
          <w:rFonts w:ascii="Arial" w:hAnsi="Arial" w:cs="Arial"/>
          <w:sz w:val="20"/>
          <w:szCs w:val="20"/>
        </w:rPr>
        <w:t>Practicar hábitos saludables mediante la aplicación de fundamentos de nutrición</w:t>
      </w:r>
    </w:p>
    <w:p w14:paraId="4AA4BD43" w14:textId="77777777" w:rsidR="001D3785" w:rsidRPr="00B6257D" w:rsidRDefault="001D3785" w:rsidP="003C6BFA">
      <w:pPr>
        <w:pStyle w:val="Prrafodelista"/>
        <w:numPr>
          <w:ilvl w:val="0"/>
          <w:numId w:val="6"/>
        </w:numPr>
        <w:spacing w:after="0" w:line="240" w:lineRule="auto"/>
        <w:jc w:val="both"/>
        <w:rPr>
          <w:rFonts w:ascii="Arial" w:hAnsi="Arial" w:cs="Arial"/>
          <w:sz w:val="20"/>
          <w:szCs w:val="20"/>
        </w:rPr>
      </w:pPr>
      <w:r w:rsidRPr="00B6257D">
        <w:rPr>
          <w:rFonts w:ascii="Arial" w:hAnsi="Arial" w:cs="Arial"/>
          <w:sz w:val="20"/>
          <w:szCs w:val="20"/>
        </w:rPr>
        <w:t>Ejecutar actividades de acondicionamiento físico orientadas hacia el mejoramiento de la condición física en los contextos productivo y social.</w:t>
      </w:r>
    </w:p>
    <w:p w14:paraId="2CFD80D1" w14:textId="77777777" w:rsidR="001D3785" w:rsidRPr="00B6257D" w:rsidRDefault="001D3785" w:rsidP="003C6BFA">
      <w:pPr>
        <w:pStyle w:val="Prrafodelista"/>
        <w:numPr>
          <w:ilvl w:val="0"/>
          <w:numId w:val="6"/>
        </w:numPr>
        <w:spacing w:after="0" w:line="240" w:lineRule="auto"/>
        <w:jc w:val="both"/>
        <w:rPr>
          <w:rFonts w:ascii="Arial" w:hAnsi="Arial" w:cs="Arial"/>
          <w:sz w:val="20"/>
          <w:szCs w:val="20"/>
        </w:rPr>
      </w:pPr>
      <w:r w:rsidRPr="00B6257D">
        <w:rPr>
          <w:rFonts w:ascii="Arial" w:hAnsi="Arial" w:cs="Arial"/>
          <w:sz w:val="20"/>
          <w:szCs w:val="20"/>
        </w:rPr>
        <w:t>Implementar un plan de ergonomía y pausas activas según las características de la función productiva.</w:t>
      </w:r>
    </w:p>
    <w:p w14:paraId="1443A4B9" w14:textId="77777777" w:rsidR="001D3785" w:rsidRPr="00B6257D" w:rsidRDefault="001D3785" w:rsidP="001D3785">
      <w:pPr>
        <w:pStyle w:val="Prrafodelista"/>
        <w:jc w:val="both"/>
        <w:rPr>
          <w:rFonts w:ascii="Arial" w:hAnsi="Arial" w:cs="Arial"/>
          <w:sz w:val="20"/>
          <w:szCs w:val="20"/>
        </w:rPr>
      </w:pPr>
    </w:p>
    <w:p w14:paraId="02131C09" w14:textId="77777777" w:rsidR="001D3785" w:rsidRPr="00031D6D" w:rsidRDefault="001D3785" w:rsidP="003C6BFA">
      <w:pPr>
        <w:pStyle w:val="Prrafodelista"/>
        <w:numPr>
          <w:ilvl w:val="0"/>
          <w:numId w:val="2"/>
        </w:numPr>
        <w:spacing w:after="0" w:line="240" w:lineRule="auto"/>
        <w:ind w:left="714" w:hanging="357"/>
        <w:jc w:val="both"/>
        <w:rPr>
          <w:rFonts w:ascii="Arial" w:hAnsi="Arial" w:cs="Arial"/>
          <w:b/>
          <w:sz w:val="20"/>
          <w:szCs w:val="20"/>
        </w:rPr>
      </w:pPr>
      <w:r w:rsidRPr="006230FC">
        <w:rPr>
          <w:rFonts w:ascii="Arial" w:hAnsi="Arial" w:cs="Arial"/>
          <w:b/>
          <w:sz w:val="20"/>
          <w:szCs w:val="20"/>
        </w:rPr>
        <w:t>Duración de la Guía:</w:t>
      </w:r>
      <w:r>
        <w:rPr>
          <w:rFonts w:ascii="Arial" w:hAnsi="Arial" w:cs="Arial"/>
          <w:sz w:val="20"/>
          <w:szCs w:val="20"/>
        </w:rPr>
        <w:t xml:space="preserve"> 192 horas</w:t>
      </w:r>
    </w:p>
    <w:p w14:paraId="32273C0B" w14:textId="77777777" w:rsidR="001D3785" w:rsidRDefault="001D3785" w:rsidP="001D3785">
      <w:pPr>
        <w:pStyle w:val="Prrafodelista"/>
        <w:ind w:left="714"/>
        <w:jc w:val="both"/>
        <w:rPr>
          <w:rFonts w:ascii="Arial" w:hAnsi="Arial" w:cs="Arial"/>
          <w:b/>
          <w:sz w:val="20"/>
          <w:szCs w:val="20"/>
        </w:rPr>
      </w:pPr>
    </w:p>
    <w:p w14:paraId="2637435F" w14:textId="77777777" w:rsidR="001D3785" w:rsidRDefault="001D3785" w:rsidP="001D3785">
      <w:pPr>
        <w:pStyle w:val="Prrafodelista"/>
        <w:ind w:left="714"/>
        <w:jc w:val="both"/>
        <w:rPr>
          <w:rFonts w:ascii="Arial" w:hAnsi="Arial" w:cs="Arial"/>
          <w:b/>
          <w:sz w:val="20"/>
          <w:szCs w:val="20"/>
        </w:rPr>
      </w:pPr>
    </w:p>
    <w:p w14:paraId="31206808" w14:textId="77777777" w:rsidR="001D3785" w:rsidRDefault="001D3785" w:rsidP="001D3785">
      <w:pPr>
        <w:pStyle w:val="Prrafodelista"/>
        <w:ind w:left="714"/>
        <w:jc w:val="both"/>
        <w:rPr>
          <w:rFonts w:ascii="Arial" w:hAnsi="Arial" w:cs="Arial"/>
          <w:b/>
          <w:sz w:val="20"/>
          <w:szCs w:val="20"/>
        </w:rPr>
      </w:pPr>
    </w:p>
    <w:p w14:paraId="4343D08D" w14:textId="77777777" w:rsidR="001D3785" w:rsidRDefault="001D3785" w:rsidP="001D3785">
      <w:pPr>
        <w:pStyle w:val="Prrafodelista"/>
        <w:ind w:left="714"/>
        <w:jc w:val="both"/>
        <w:rPr>
          <w:rFonts w:ascii="Arial" w:hAnsi="Arial" w:cs="Arial"/>
          <w:b/>
          <w:sz w:val="20"/>
          <w:szCs w:val="20"/>
        </w:rPr>
      </w:pPr>
    </w:p>
    <w:p w14:paraId="1BA47C4E" w14:textId="77777777" w:rsidR="001D3785" w:rsidRPr="001840D5" w:rsidRDefault="001D3785" w:rsidP="001D3785">
      <w:pPr>
        <w:tabs>
          <w:tab w:val="left" w:pos="4320"/>
          <w:tab w:val="left" w:pos="4485"/>
          <w:tab w:val="left" w:pos="5445"/>
        </w:tabs>
        <w:jc w:val="both"/>
        <w:rPr>
          <w:rFonts w:ascii="Arial" w:hAnsi="Arial" w:cs="Arial"/>
          <w:b/>
          <w:sz w:val="20"/>
          <w:szCs w:val="20"/>
        </w:rPr>
      </w:pPr>
      <w:r w:rsidRPr="00B53D0D">
        <w:rPr>
          <w:rFonts w:ascii="Arial" w:hAnsi="Arial" w:cs="Arial"/>
          <w:b/>
          <w:sz w:val="20"/>
          <w:szCs w:val="20"/>
        </w:rPr>
        <w:t>2. PRESENTACIÓN</w:t>
      </w:r>
    </w:p>
    <w:p w14:paraId="10416FF7" w14:textId="77777777" w:rsidR="001D3785" w:rsidRDefault="001D3785" w:rsidP="001D3785">
      <w:pPr>
        <w:jc w:val="both"/>
        <w:rPr>
          <w:rFonts w:ascii="Arial" w:hAnsi="Arial" w:cs="Arial"/>
          <w:sz w:val="20"/>
          <w:szCs w:val="20"/>
        </w:rPr>
      </w:pPr>
    </w:p>
    <w:p w14:paraId="39710FFA" w14:textId="77777777" w:rsidR="001D3785" w:rsidRDefault="001D3785" w:rsidP="001D3785">
      <w:pPr>
        <w:pStyle w:val="TableParagraph"/>
        <w:rPr>
          <w:rFonts w:ascii="Arial" w:hAnsi="Arial" w:cs="Arial"/>
          <w:sz w:val="16"/>
          <w:szCs w:val="16"/>
        </w:rPr>
      </w:pPr>
      <w:r>
        <w:rPr>
          <w:noProof/>
          <w:lang w:eastAsia="es-ES"/>
        </w:rPr>
        <w:drawing>
          <wp:inline distT="0" distB="0" distL="0" distR="0" wp14:anchorId="3C16E9F6" wp14:editId="561A63A0">
            <wp:extent cx="2725641" cy="1115008"/>
            <wp:effectExtent l="0" t="0" r="0" b="9525"/>
            <wp:docPr id="8" name="Imagen 8" descr="Organización y Automatización de Archivos – Soft &amp; DI – Gestión Documental  – Colo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rganización y Automatización de Archivos – Soft &amp; DI – Gestión Documental  – Colombi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36398" cy="1119408"/>
                    </a:xfrm>
                    <a:prstGeom prst="rect">
                      <a:avLst/>
                    </a:prstGeom>
                    <a:noFill/>
                    <a:ln>
                      <a:noFill/>
                    </a:ln>
                  </pic:spPr>
                </pic:pic>
              </a:graphicData>
            </a:graphic>
          </wp:inline>
        </w:drawing>
      </w:r>
    </w:p>
    <w:p w14:paraId="417EBAF8" w14:textId="77777777" w:rsidR="001D3785" w:rsidRPr="00F732F9" w:rsidRDefault="001D3785" w:rsidP="001D3785">
      <w:pPr>
        <w:pStyle w:val="TableParagraph"/>
        <w:rPr>
          <w:rFonts w:ascii="Arial" w:hAnsi="Arial" w:cs="Arial"/>
          <w:sz w:val="14"/>
          <w:szCs w:val="16"/>
        </w:rPr>
      </w:pPr>
      <w:r w:rsidRPr="00F732F9">
        <w:rPr>
          <w:rFonts w:ascii="Arial" w:hAnsi="Arial" w:cs="Arial"/>
          <w:sz w:val="12"/>
          <w:szCs w:val="14"/>
        </w:rPr>
        <w:t>Gráfico 1</w:t>
      </w:r>
    </w:p>
    <w:p w14:paraId="35D78B12" w14:textId="77777777" w:rsidR="001D3785" w:rsidRPr="00F732F9" w:rsidRDefault="001D3785" w:rsidP="001D3785">
      <w:pPr>
        <w:pStyle w:val="TableParagraph"/>
        <w:rPr>
          <w:rFonts w:ascii="Arial" w:hAnsi="Arial" w:cs="Arial"/>
          <w:sz w:val="12"/>
          <w:szCs w:val="14"/>
        </w:rPr>
      </w:pPr>
      <w:r w:rsidRPr="00F732F9">
        <w:rPr>
          <w:rFonts w:ascii="Arial" w:hAnsi="Arial" w:cs="Arial"/>
          <w:sz w:val="12"/>
          <w:szCs w:val="14"/>
        </w:rPr>
        <w:t>Fuente: https://</w:t>
      </w:r>
      <w:r w:rsidRPr="00F732F9">
        <w:rPr>
          <w:sz w:val="12"/>
          <w:szCs w:val="14"/>
        </w:rPr>
        <w:t xml:space="preserve"> </w:t>
      </w:r>
      <w:r w:rsidRPr="00F732F9">
        <w:rPr>
          <w:rFonts w:ascii="Arial" w:hAnsi="Arial" w:cs="Arial"/>
          <w:sz w:val="12"/>
          <w:szCs w:val="14"/>
        </w:rPr>
        <w:t>//softydi.com/servicios</w:t>
      </w:r>
    </w:p>
    <w:p w14:paraId="28FEF640" w14:textId="77777777" w:rsidR="001D3785" w:rsidRPr="00567107" w:rsidRDefault="001D3785" w:rsidP="001D3785">
      <w:pPr>
        <w:tabs>
          <w:tab w:val="left" w:pos="4320"/>
          <w:tab w:val="left" w:pos="4485"/>
          <w:tab w:val="left" w:pos="5445"/>
        </w:tabs>
        <w:jc w:val="both"/>
        <w:rPr>
          <w:rFonts w:ascii="Arial" w:hAnsi="Arial" w:cs="Arial"/>
          <w:b/>
        </w:rPr>
      </w:pPr>
      <w:r>
        <w:rPr>
          <w:noProof/>
          <w:lang w:val="es-ES" w:eastAsia="es-ES"/>
        </w:rPr>
        <w:drawing>
          <wp:anchor distT="0" distB="0" distL="114300" distR="114300" simplePos="0" relativeHeight="251677696" behindDoc="0" locked="0" layoutInCell="1" allowOverlap="1" wp14:anchorId="4D6CC21F" wp14:editId="606006A9">
            <wp:simplePos x="0" y="0"/>
            <wp:positionH relativeFrom="margin">
              <wp:posOffset>5069786</wp:posOffset>
            </wp:positionH>
            <wp:positionV relativeFrom="paragraph">
              <wp:posOffset>144590</wp:posOffset>
            </wp:positionV>
            <wp:extent cx="714375" cy="2246630"/>
            <wp:effectExtent l="0" t="0" r="9525" b="1270"/>
            <wp:wrapThrough wrapText="bothSides">
              <wp:wrapPolygon edited="0">
                <wp:start x="0" y="0"/>
                <wp:lineTo x="0" y="10623"/>
                <wp:lineTo x="1728" y="17766"/>
                <wp:lineTo x="4608" y="20513"/>
                <wp:lineTo x="2304" y="21063"/>
                <wp:lineTo x="2880" y="21429"/>
                <wp:lineTo x="19008" y="21429"/>
                <wp:lineTo x="19584" y="21429"/>
                <wp:lineTo x="18432" y="20880"/>
                <wp:lineTo x="16128" y="20513"/>
                <wp:lineTo x="17856" y="11722"/>
                <wp:lineTo x="16128" y="8791"/>
                <wp:lineTo x="21312" y="6044"/>
                <wp:lineTo x="21312" y="3114"/>
                <wp:lineTo x="20736" y="2015"/>
                <wp:lineTo x="10368" y="0"/>
                <wp:lineTo x="4608" y="0"/>
                <wp:lineTo x="0" y="0"/>
              </wp:wrapPolygon>
            </wp:wrapThrough>
            <wp:docPr id="17" name="Gráfico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3"/>
                        </a:ext>
                      </a:extLst>
                    </a:blip>
                    <a:stretch>
                      <a:fillRect/>
                    </a:stretch>
                  </pic:blipFill>
                  <pic:spPr>
                    <a:xfrm>
                      <a:off x="0" y="0"/>
                      <a:ext cx="714375" cy="2246630"/>
                    </a:xfrm>
                    <a:prstGeom prst="rect">
                      <a:avLst/>
                    </a:prstGeom>
                  </pic:spPr>
                </pic:pic>
              </a:graphicData>
            </a:graphic>
            <wp14:sizeRelH relativeFrom="margin">
              <wp14:pctWidth>0</wp14:pctWidth>
            </wp14:sizeRelH>
            <wp14:sizeRelV relativeFrom="margin">
              <wp14:pctHeight>0</wp14:pctHeight>
            </wp14:sizeRelV>
          </wp:anchor>
        </w:drawing>
      </w:r>
    </w:p>
    <w:p w14:paraId="5839BE61" w14:textId="77777777" w:rsidR="001D3785" w:rsidRDefault="001D3785" w:rsidP="001D3785">
      <w:pPr>
        <w:tabs>
          <w:tab w:val="left" w:pos="4320"/>
          <w:tab w:val="left" w:pos="4485"/>
          <w:tab w:val="left" w:pos="5445"/>
        </w:tabs>
        <w:jc w:val="both"/>
        <w:rPr>
          <w:rFonts w:ascii="Arial" w:eastAsia="Arial" w:hAnsi="Arial" w:cs="Arial"/>
        </w:rPr>
      </w:pPr>
      <w:r w:rsidRPr="00567107">
        <w:rPr>
          <w:rFonts w:ascii="Arial" w:eastAsia="Arial" w:hAnsi="Arial" w:cs="Arial"/>
        </w:rPr>
        <w:t xml:space="preserve">Bienvenido al mundo de servicio, una de las actividades del día a día y razón fundamental del ser social, a partir de esta competencia se realizarán atentas observaciones a los diferentes usuarios que podemos encontrar en las organizaciones tanto al interior como al exterior de ellas; aprenderemos tácticas para su atención, retención y sobre todo para lograr mantenerlos informados y satisfechos con el servicio. </w:t>
      </w:r>
      <w:r>
        <w:rPr>
          <w:rFonts w:ascii="Arial" w:eastAsia="Arial" w:hAnsi="Arial" w:cs="Arial"/>
        </w:rPr>
        <w:t xml:space="preserve"> </w:t>
      </w:r>
    </w:p>
    <w:p w14:paraId="3A4973DE" w14:textId="77777777" w:rsidR="001D3785" w:rsidRDefault="001D3785" w:rsidP="001D3785">
      <w:pPr>
        <w:tabs>
          <w:tab w:val="left" w:pos="4320"/>
          <w:tab w:val="left" w:pos="4485"/>
          <w:tab w:val="left" w:pos="5445"/>
        </w:tabs>
        <w:jc w:val="both"/>
        <w:rPr>
          <w:rFonts w:ascii="Arial" w:eastAsia="Arial" w:hAnsi="Arial" w:cs="Arial"/>
        </w:rPr>
      </w:pPr>
    </w:p>
    <w:p w14:paraId="2EEEE351" w14:textId="77777777" w:rsidR="001D3785" w:rsidRDefault="001D3785" w:rsidP="001D3785">
      <w:pPr>
        <w:tabs>
          <w:tab w:val="left" w:pos="4320"/>
          <w:tab w:val="left" w:pos="4485"/>
          <w:tab w:val="left" w:pos="5445"/>
        </w:tabs>
        <w:jc w:val="both"/>
        <w:rPr>
          <w:rFonts w:ascii="Arial" w:eastAsia="Arial" w:hAnsi="Arial" w:cs="Arial"/>
        </w:rPr>
      </w:pPr>
      <w:r>
        <w:rPr>
          <w:rFonts w:ascii="Arial" w:eastAsia="Arial" w:hAnsi="Arial" w:cs="Arial"/>
        </w:rPr>
        <w:t>Durante</w:t>
      </w:r>
      <w:r w:rsidRPr="00567107">
        <w:rPr>
          <w:rFonts w:ascii="Arial" w:eastAsia="Arial" w:hAnsi="Arial" w:cs="Arial"/>
        </w:rPr>
        <w:t xml:space="preserve"> esta formación trataremos teorías, técnicas y herramientas para apropiar cultura organizacional, comportamiento social, comunicación, manuales y procedimientos para el préstamo y consulta de documentos, estrategias de atención a través de diferentes medios tecnológicos, servicios de información reprográficos.  </w:t>
      </w:r>
    </w:p>
    <w:p w14:paraId="1D9361D6" w14:textId="77777777" w:rsidR="001D3785" w:rsidRDefault="001D3785" w:rsidP="001D3785">
      <w:pPr>
        <w:tabs>
          <w:tab w:val="left" w:pos="4320"/>
          <w:tab w:val="left" w:pos="4485"/>
          <w:tab w:val="left" w:pos="5445"/>
        </w:tabs>
        <w:jc w:val="both"/>
        <w:rPr>
          <w:rFonts w:ascii="Arial" w:eastAsia="Arial" w:hAnsi="Arial" w:cs="Arial"/>
        </w:rPr>
      </w:pPr>
    </w:p>
    <w:p w14:paraId="3A1D0631" w14:textId="77777777" w:rsidR="001D3785" w:rsidRDefault="001D3785" w:rsidP="001D3785">
      <w:pPr>
        <w:tabs>
          <w:tab w:val="left" w:pos="4320"/>
          <w:tab w:val="left" w:pos="4485"/>
          <w:tab w:val="left" w:pos="5445"/>
        </w:tabs>
        <w:jc w:val="both"/>
        <w:rPr>
          <w:rFonts w:ascii="Arial" w:eastAsia="Arial" w:hAnsi="Arial" w:cs="Arial"/>
        </w:rPr>
      </w:pPr>
    </w:p>
    <w:p w14:paraId="0683492A" w14:textId="77777777" w:rsidR="001D3785" w:rsidRPr="00567107" w:rsidRDefault="001D3785" w:rsidP="001D3785">
      <w:pPr>
        <w:tabs>
          <w:tab w:val="left" w:pos="4320"/>
          <w:tab w:val="left" w:pos="4485"/>
          <w:tab w:val="left" w:pos="5445"/>
        </w:tabs>
        <w:jc w:val="both"/>
        <w:rPr>
          <w:rFonts w:ascii="Arial" w:eastAsia="Arial" w:hAnsi="Arial" w:cs="Arial"/>
        </w:rPr>
      </w:pPr>
      <w:r w:rsidRPr="00567107">
        <w:rPr>
          <w:rFonts w:ascii="Arial" w:eastAsia="Arial" w:hAnsi="Arial" w:cs="Arial"/>
        </w:rPr>
        <w:t xml:space="preserve">El compromiso del aprendiz consiste en la asistencia a las sesiones y desarrollo de actividades de diversas maneras: guiadas, autónomas, en aprendizaje colaborativo y experiencial, apoyados en el </w:t>
      </w:r>
      <w:r w:rsidRPr="00567107">
        <w:rPr>
          <w:rFonts w:ascii="Arial" w:eastAsia="Arial" w:hAnsi="Arial" w:cs="Arial"/>
        </w:rPr>
        <w:lastRenderedPageBreak/>
        <w:t xml:space="preserve">material e ilustraciones suministradas por el instructor, la biblioteca física y virtual, los repositorios de información y experiencias organizacionales, los compañeros, las redes y el internet. </w:t>
      </w:r>
    </w:p>
    <w:p w14:paraId="759A8F0B" w14:textId="77777777" w:rsidR="001D3785" w:rsidRDefault="001D3785" w:rsidP="001D3785">
      <w:pPr>
        <w:tabs>
          <w:tab w:val="left" w:pos="3828"/>
        </w:tabs>
        <w:jc w:val="both"/>
        <w:rPr>
          <w:rFonts w:ascii="Arial" w:hAnsi="Arial" w:cs="Arial"/>
          <w:sz w:val="20"/>
          <w:szCs w:val="20"/>
        </w:rPr>
      </w:pPr>
    </w:p>
    <w:p w14:paraId="456EA171" w14:textId="77777777" w:rsidR="001D3785" w:rsidRDefault="001D3785" w:rsidP="001D3785">
      <w:pPr>
        <w:tabs>
          <w:tab w:val="left" w:pos="3828"/>
        </w:tabs>
        <w:jc w:val="both"/>
        <w:rPr>
          <w:rFonts w:ascii="Arial" w:hAnsi="Arial" w:cs="Arial"/>
          <w:sz w:val="20"/>
          <w:szCs w:val="20"/>
        </w:rPr>
      </w:pPr>
    </w:p>
    <w:p w14:paraId="40343D0C" w14:textId="77777777" w:rsidR="001D3785" w:rsidRDefault="001D3785" w:rsidP="001D3785">
      <w:pPr>
        <w:tabs>
          <w:tab w:val="left" w:pos="3828"/>
        </w:tabs>
        <w:jc w:val="both"/>
        <w:rPr>
          <w:rFonts w:ascii="Arial" w:hAnsi="Arial" w:cs="Arial"/>
          <w:sz w:val="20"/>
          <w:szCs w:val="20"/>
        </w:rPr>
      </w:pPr>
    </w:p>
    <w:p w14:paraId="2F16DCC3" w14:textId="77777777" w:rsidR="001D3785" w:rsidRPr="001840D5" w:rsidRDefault="001D3785" w:rsidP="001D3785">
      <w:pPr>
        <w:tabs>
          <w:tab w:val="left" w:pos="4320"/>
          <w:tab w:val="left" w:pos="4485"/>
          <w:tab w:val="left" w:pos="5445"/>
        </w:tabs>
        <w:jc w:val="both"/>
        <w:rPr>
          <w:rFonts w:ascii="Arial" w:hAnsi="Arial" w:cs="Arial"/>
          <w:b/>
          <w:sz w:val="20"/>
          <w:szCs w:val="20"/>
          <w:lang w:val="es-MX"/>
        </w:rPr>
      </w:pPr>
      <w:r w:rsidRPr="001840D5">
        <w:rPr>
          <w:rFonts w:ascii="Arial" w:hAnsi="Arial" w:cs="Arial"/>
          <w:b/>
          <w:sz w:val="20"/>
          <w:szCs w:val="20"/>
          <w:lang w:val="es-MX"/>
        </w:rPr>
        <w:t>3.  FORMULACIÓN DE LAS ACTIVIDADES DE APRENDIZAJE</w:t>
      </w:r>
    </w:p>
    <w:p w14:paraId="1B1FF1CB" w14:textId="77777777" w:rsidR="001D3785" w:rsidRDefault="001D3785" w:rsidP="001D3785">
      <w:pPr>
        <w:tabs>
          <w:tab w:val="left" w:pos="4320"/>
          <w:tab w:val="left" w:pos="4485"/>
          <w:tab w:val="left" w:pos="5445"/>
        </w:tabs>
        <w:jc w:val="both"/>
        <w:rPr>
          <w:rFonts w:ascii="Arial" w:hAnsi="Arial" w:cs="Arial"/>
          <w:b/>
          <w:sz w:val="20"/>
          <w:szCs w:val="20"/>
          <w:lang w:val="es-MX"/>
        </w:rPr>
      </w:pPr>
    </w:p>
    <w:p w14:paraId="338BC121" w14:textId="77777777" w:rsidR="001D3785" w:rsidRDefault="001D3785" w:rsidP="001D3785">
      <w:pPr>
        <w:tabs>
          <w:tab w:val="left" w:pos="4320"/>
          <w:tab w:val="left" w:pos="4485"/>
          <w:tab w:val="left" w:pos="5445"/>
        </w:tabs>
        <w:jc w:val="both"/>
        <w:rPr>
          <w:rFonts w:ascii="Arial" w:hAnsi="Arial" w:cs="Arial"/>
          <w:b/>
          <w:sz w:val="20"/>
          <w:szCs w:val="20"/>
          <w:lang w:val="es-MX"/>
        </w:rPr>
      </w:pPr>
    </w:p>
    <w:p w14:paraId="137CD44D" w14:textId="77777777" w:rsidR="001D3785" w:rsidRPr="001840D5" w:rsidRDefault="001D3785" w:rsidP="001D3785">
      <w:pPr>
        <w:tabs>
          <w:tab w:val="left" w:pos="4320"/>
          <w:tab w:val="left" w:pos="4485"/>
          <w:tab w:val="left" w:pos="5445"/>
        </w:tabs>
        <w:jc w:val="both"/>
        <w:rPr>
          <w:rFonts w:ascii="Arial" w:hAnsi="Arial" w:cs="Arial"/>
          <w:b/>
          <w:sz w:val="20"/>
          <w:szCs w:val="20"/>
          <w:lang w:val="es-MX"/>
        </w:rPr>
      </w:pPr>
      <w:r w:rsidRPr="001840D5">
        <w:rPr>
          <w:rFonts w:ascii="Arial" w:hAnsi="Arial" w:cs="Arial"/>
          <w:b/>
          <w:sz w:val="20"/>
          <w:szCs w:val="20"/>
          <w:lang w:val="es-MX"/>
        </w:rPr>
        <w:t>3.1. ACTIVIDAD DE REFLEXIÓN</w:t>
      </w:r>
      <w:r>
        <w:rPr>
          <w:rFonts w:ascii="Arial" w:hAnsi="Arial" w:cs="Arial"/>
          <w:b/>
          <w:sz w:val="20"/>
          <w:szCs w:val="20"/>
          <w:lang w:val="es-MX"/>
        </w:rPr>
        <w:t xml:space="preserve"> </w:t>
      </w:r>
    </w:p>
    <w:p w14:paraId="36E94220" w14:textId="77777777" w:rsidR="001D3785" w:rsidRPr="001840D5" w:rsidRDefault="001D3785" w:rsidP="001D3785">
      <w:pPr>
        <w:tabs>
          <w:tab w:val="left" w:pos="4320"/>
          <w:tab w:val="left" w:pos="4485"/>
          <w:tab w:val="left" w:pos="5445"/>
        </w:tabs>
        <w:jc w:val="both"/>
        <w:rPr>
          <w:rFonts w:ascii="Arial" w:hAnsi="Arial" w:cs="Arial"/>
          <w:b/>
          <w:sz w:val="20"/>
          <w:szCs w:val="20"/>
          <w:lang w:val="es-MX"/>
        </w:rPr>
      </w:pPr>
    </w:p>
    <w:p w14:paraId="2D9A8949" w14:textId="77777777" w:rsidR="001D3785" w:rsidRPr="001840D5" w:rsidRDefault="001D3785" w:rsidP="001D3785">
      <w:pPr>
        <w:tabs>
          <w:tab w:val="left" w:pos="4320"/>
          <w:tab w:val="left" w:pos="4485"/>
          <w:tab w:val="left" w:pos="5445"/>
        </w:tabs>
        <w:jc w:val="both"/>
        <w:rPr>
          <w:rFonts w:ascii="Arial" w:hAnsi="Arial" w:cs="Arial"/>
          <w:b/>
          <w:sz w:val="20"/>
          <w:szCs w:val="20"/>
          <w:lang w:val="es-MX"/>
        </w:rPr>
      </w:pPr>
    </w:p>
    <w:p w14:paraId="1C91902F" w14:textId="77777777" w:rsidR="001D3785" w:rsidRPr="00251137" w:rsidRDefault="001D3785" w:rsidP="001D3785">
      <w:pPr>
        <w:jc w:val="both"/>
        <w:rPr>
          <w:rFonts w:ascii="Arial" w:hAnsi="Arial" w:cs="Arial"/>
          <w:b/>
        </w:rPr>
      </w:pPr>
      <w:r w:rsidRPr="00251137">
        <w:rPr>
          <w:b/>
          <w:noProof/>
          <w:lang w:val="es-ES" w:eastAsia="es-ES"/>
        </w:rPr>
        <w:drawing>
          <wp:anchor distT="0" distB="0" distL="114300" distR="114300" simplePos="0" relativeHeight="251683840" behindDoc="0" locked="0" layoutInCell="1" allowOverlap="1" wp14:anchorId="5EEC74B5" wp14:editId="30463280">
            <wp:simplePos x="0" y="0"/>
            <wp:positionH relativeFrom="margin">
              <wp:posOffset>4724845</wp:posOffset>
            </wp:positionH>
            <wp:positionV relativeFrom="paragraph">
              <wp:posOffset>298004</wp:posOffset>
            </wp:positionV>
            <wp:extent cx="831715" cy="1978817"/>
            <wp:effectExtent l="0" t="0" r="6985" b="2540"/>
            <wp:wrapNone/>
            <wp:docPr id="32" name="Gráfico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5"/>
                        </a:ext>
                      </a:extLst>
                    </a:blip>
                    <a:stretch>
                      <a:fillRect/>
                    </a:stretch>
                  </pic:blipFill>
                  <pic:spPr>
                    <a:xfrm>
                      <a:off x="0" y="0"/>
                      <a:ext cx="831715" cy="1978817"/>
                    </a:xfrm>
                    <a:prstGeom prst="rect">
                      <a:avLst/>
                    </a:prstGeom>
                  </pic:spPr>
                </pic:pic>
              </a:graphicData>
            </a:graphic>
            <wp14:sizeRelH relativeFrom="margin">
              <wp14:pctWidth>0</wp14:pctWidth>
            </wp14:sizeRelH>
            <wp14:sizeRelV relativeFrom="margin">
              <wp14:pctHeight>0</wp14:pctHeight>
            </wp14:sizeRelV>
          </wp:anchor>
        </w:drawing>
      </w:r>
      <w:r w:rsidRPr="00251137">
        <w:rPr>
          <w:rFonts w:ascii="Arial" w:hAnsi="Arial" w:cs="Arial"/>
          <w:b/>
        </w:rPr>
        <w:t xml:space="preserve">Duración de la actividad: (5 horas) </w:t>
      </w:r>
    </w:p>
    <w:p w14:paraId="17552CAD" w14:textId="77777777" w:rsidR="001D3785" w:rsidRPr="00963EE8" w:rsidRDefault="001D3785" w:rsidP="001D3785">
      <w:pPr>
        <w:pBdr>
          <w:top w:val="nil"/>
          <w:left w:val="nil"/>
          <w:bottom w:val="nil"/>
          <w:right w:val="nil"/>
          <w:between w:val="nil"/>
        </w:pBdr>
        <w:spacing w:before="56" w:after="120"/>
        <w:ind w:left="120" w:right="4889"/>
        <w:jc w:val="both"/>
        <w:rPr>
          <w:rFonts w:ascii="Arial" w:eastAsia="Arial" w:hAnsi="Arial" w:cs="Arial"/>
          <w:color w:val="FF0000"/>
        </w:rPr>
      </w:pPr>
    </w:p>
    <w:p w14:paraId="399F94E8" w14:textId="77777777" w:rsidR="001D3785" w:rsidRDefault="001D3785" w:rsidP="001D3785">
      <w:pPr>
        <w:pBdr>
          <w:top w:val="nil"/>
          <w:left w:val="nil"/>
          <w:bottom w:val="nil"/>
          <w:right w:val="nil"/>
          <w:between w:val="nil"/>
        </w:pBdr>
        <w:spacing w:before="56" w:after="120"/>
        <w:ind w:right="4889"/>
        <w:jc w:val="both"/>
        <w:rPr>
          <w:rFonts w:ascii="Arial" w:eastAsia="Arial" w:hAnsi="Arial" w:cs="Arial"/>
          <w:b/>
          <w:bCs/>
          <w:u w:val="single"/>
        </w:rPr>
      </w:pPr>
      <w:r w:rsidRPr="001C3584">
        <w:rPr>
          <w:rFonts w:ascii="Arial" w:eastAsia="Arial" w:hAnsi="Arial" w:cs="Arial"/>
          <w:b/>
          <w:bCs/>
          <w:u w:val="single"/>
        </w:rPr>
        <w:t>Descripción de la actividad:</w:t>
      </w:r>
    </w:p>
    <w:p w14:paraId="3A205AA1" w14:textId="77777777" w:rsidR="001D3785" w:rsidRDefault="001D3785" w:rsidP="001D3785">
      <w:pPr>
        <w:pBdr>
          <w:top w:val="nil"/>
          <w:left w:val="nil"/>
          <w:bottom w:val="nil"/>
          <w:right w:val="nil"/>
          <w:between w:val="nil"/>
        </w:pBdr>
        <w:spacing w:before="56" w:after="120"/>
        <w:ind w:right="4889"/>
        <w:jc w:val="both"/>
        <w:rPr>
          <w:rFonts w:ascii="Arial" w:eastAsia="Arial" w:hAnsi="Arial" w:cs="Arial"/>
          <w:b/>
          <w:bCs/>
          <w:u w:val="single"/>
        </w:rPr>
      </w:pPr>
    </w:p>
    <w:p w14:paraId="06419DDF" w14:textId="77777777" w:rsidR="001D3785" w:rsidRDefault="001D3785" w:rsidP="001D3785">
      <w:pPr>
        <w:pBdr>
          <w:top w:val="nil"/>
          <w:left w:val="nil"/>
          <w:bottom w:val="nil"/>
          <w:right w:val="nil"/>
          <w:between w:val="nil"/>
        </w:pBdr>
        <w:spacing w:before="56" w:after="120"/>
        <w:ind w:right="4889"/>
        <w:jc w:val="both"/>
        <w:rPr>
          <w:rFonts w:ascii="Arial" w:eastAsia="Arial" w:hAnsi="Arial" w:cs="Arial"/>
          <w:b/>
          <w:bCs/>
          <w:u w:val="single"/>
        </w:rPr>
      </w:pPr>
      <w:r>
        <w:rPr>
          <w:rFonts w:ascii="Arial" w:eastAsia="Arial" w:hAnsi="Arial" w:cs="Arial"/>
          <w:b/>
          <w:bCs/>
          <w:u w:val="single"/>
        </w:rPr>
        <w:t xml:space="preserve">Situación </w:t>
      </w:r>
      <w:proofErr w:type="spellStart"/>
      <w:r>
        <w:rPr>
          <w:rFonts w:ascii="Arial" w:eastAsia="Arial" w:hAnsi="Arial" w:cs="Arial"/>
          <w:b/>
          <w:bCs/>
          <w:u w:val="single"/>
        </w:rPr>
        <w:t>Problémica</w:t>
      </w:r>
      <w:proofErr w:type="spellEnd"/>
      <w:r>
        <w:rPr>
          <w:rFonts w:ascii="Arial" w:eastAsia="Arial" w:hAnsi="Arial" w:cs="Arial"/>
          <w:b/>
          <w:bCs/>
          <w:u w:val="single"/>
        </w:rPr>
        <w:t xml:space="preserve">: </w:t>
      </w:r>
    </w:p>
    <w:p w14:paraId="1E521D26" w14:textId="77777777" w:rsidR="001D3785" w:rsidRDefault="001D3785" w:rsidP="001D3785">
      <w:pPr>
        <w:pBdr>
          <w:top w:val="nil"/>
          <w:left w:val="nil"/>
          <w:bottom w:val="nil"/>
          <w:right w:val="nil"/>
          <w:between w:val="nil"/>
        </w:pBdr>
        <w:spacing w:before="56" w:after="120"/>
        <w:ind w:right="2459"/>
        <w:jc w:val="both"/>
        <w:rPr>
          <w:rFonts w:ascii="Arial" w:hAnsi="Arial" w:cs="Arial"/>
        </w:rPr>
      </w:pPr>
      <w:r w:rsidRPr="3F517181">
        <w:rPr>
          <w:rFonts w:ascii="Arial" w:hAnsi="Arial" w:cs="Arial"/>
        </w:rPr>
        <w:t xml:space="preserve">Las herramientas tecnológicas han generado un gran impacto en la prestación del servicio archivístico, su alineación e interacción con protocolos de atención. ¿Qué opina acerca del uso de la tecnología en el servicio al </w:t>
      </w:r>
      <w:proofErr w:type="gramStart"/>
      <w:r w:rsidRPr="3F517181">
        <w:rPr>
          <w:rFonts w:ascii="Arial" w:hAnsi="Arial" w:cs="Arial"/>
        </w:rPr>
        <w:t>cliente?</w:t>
      </w:r>
      <w:r>
        <w:rPr>
          <w:rFonts w:ascii="Arial" w:hAnsi="Arial" w:cs="Arial"/>
        </w:rPr>
        <w:t>.</w:t>
      </w:r>
      <w:proofErr w:type="gramEnd"/>
    </w:p>
    <w:p w14:paraId="4F3509EE" w14:textId="77777777" w:rsidR="001D3785" w:rsidRDefault="001D3785" w:rsidP="001D3785">
      <w:pPr>
        <w:rPr>
          <w:rFonts w:ascii="Arial" w:hAnsi="Arial" w:cs="Arial"/>
        </w:rPr>
      </w:pPr>
      <w:r w:rsidRPr="00492C04">
        <w:rPr>
          <w:rFonts w:ascii="Arial" w:hAnsi="Arial" w:cs="Arial"/>
        </w:rPr>
        <w:t xml:space="preserve">Apreciado Aprendiz, de forma individual responda cada una de las siguientes preguntas y socialícelas en su grupo de trabajo. </w:t>
      </w:r>
    </w:p>
    <w:p w14:paraId="40CAC21B" w14:textId="77777777" w:rsidR="001D3785" w:rsidRDefault="001D3785" w:rsidP="001D3785">
      <w:pPr>
        <w:rPr>
          <w:rFonts w:ascii="Arial" w:hAnsi="Arial" w:cs="Arial"/>
        </w:rPr>
      </w:pPr>
    </w:p>
    <w:p w14:paraId="3D856D0F" w14:textId="77777777" w:rsidR="001D3785" w:rsidRPr="007F39A0" w:rsidRDefault="001D3785" w:rsidP="001D3785">
      <w:pPr>
        <w:rPr>
          <w:rFonts w:ascii="Arial" w:hAnsi="Arial" w:cs="Arial"/>
          <w:b/>
          <w:bCs/>
          <w:u w:val="single"/>
        </w:rPr>
      </w:pPr>
      <w:r w:rsidRPr="007F39A0">
        <w:rPr>
          <w:rFonts w:ascii="Arial" w:hAnsi="Arial" w:cs="Arial"/>
          <w:b/>
          <w:bCs/>
          <w:u w:val="single"/>
        </w:rPr>
        <w:t xml:space="preserve">Preguntas </w:t>
      </w:r>
      <w:proofErr w:type="spellStart"/>
      <w:r w:rsidRPr="007F39A0">
        <w:rPr>
          <w:rFonts w:ascii="Arial" w:hAnsi="Arial" w:cs="Arial"/>
          <w:b/>
          <w:bCs/>
          <w:u w:val="single"/>
        </w:rPr>
        <w:t>Problematizadoras</w:t>
      </w:r>
      <w:proofErr w:type="spellEnd"/>
      <w:r w:rsidRPr="007F39A0">
        <w:rPr>
          <w:rFonts w:ascii="Arial" w:hAnsi="Arial" w:cs="Arial"/>
          <w:b/>
          <w:bCs/>
          <w:u w:val="single"/>
        </w:rPr>
        <w:t>:</w:t>
      </w:r>
    </w:p>
    <w:p w14:paraId="42B5BDD4" w14:textId="77777777" w:rsidR="001D3785" w:rsidRPr="00492C04" w:rsidRDefault="001D3785" w:rsidP="001D3785">
      <w:pPr>
        <w:rPr>
          <w:rFonts w:ascii="Arial" w:hAnsi="Arial" w:cs="Arial"/>
        </w:rPr>
      </w:pPr>
    </w:p>
    <w:p w14:paraId="51403EA3" w14:textId="77777777" w:rsidR="001D3785" w:rsidRPr="00492C04" w:rsidRDefault="001D3785" w:rsidP="001D3785">
      <w:pPr>
        <w:rPr>
          <w:rFonts w:ascii="Arial" w:hAnsi="Arial" w:cs="Arial"/>
        </w:rPr>
      </w:pPr>
      <w:r w:rsidRPr="3F517181">
        <w:rPr>
          <w:rFonts w:ascii="Arial" w:hAnsi="Arial" w:cs="Arial"/>
        </w:rPr>
        <w:t>¿De qué forma nos afecta la tecnología en la prestación de servicio archivístico?</w:t>
      </w:r>
    </w:p>
    <w:p w14:paraId="28AFDE24" w14:textId="77777777" w:rsidR="001D3785" w:rsidRPr="00492C04" w:rsidRDefault="001D3785" w:rsidP="001D3785">
      <w:pPr>
        <w:rPr>
          <w:rFonts w:ascii="Arial" w:hAnsi="Arial" w:cs="Arial"/>
        </w:rPr>
      </w:pPr>
      <w:r w:rsidRPr="3F517181">
        <w:rPr>
          <w:rFonts w:ascii="Arial" w:hAnsi="Arial" w:cs="Arial"/>
        </w:rPr>
        <w:t>¿Cuáles son las causas y posibles consecuencias de no asistir adecuadamente las necesidades del usuario de servicio archivístico?</w:t>
      </w:r>
    </w:p>
    <w:p w14:paraId="7DE9C645" w14:textId="77777777" w:rsidR="001D3785" w:rsidRPr="00492C04" w:rsidRDefault="001D3785" w:rsidP="001D3785">
      <w:pPr>
        <w:rPr>
          <w:rFonts w:ascii="Arial" w:hAnsi="Arial" w:cs="Arial"/>
        </w:rPr>
      </w:pPr>
      <w:r w:rsidRPr="00492C04">
        <w:rPr>
          <w:rFonts w:ascii="Arial" w:hAnsi="Arial" w:cs="Arial"/>
        </w:rPr>
        <w:t>¿</w:t>
      </w:r>
      <w:r>
        <w:rPr>
          <w:rFonts w:ascii="Arial" w:hAnsi="Arial" w:cs="Arial"/>
        </w:rPr>
        <w:t xml:space="preserve">Existe un manual de servicio al ciudadano para usar el Archivo General de la Nación? </w:t>
      </w:r>
    </w:p>
    <w:p w14:paraId="0C6831F1" w14:textId="77777777" w:rsidR="001D3785" w:rsidRPr="00492C04" w:rsidRDefault="001D3785" w:rsidP="001D3785">
      <w:pPr>
        <w:rPr>
          <w:rFonts w:ascii="Arial" w:hAnsi="Arial" w:cs="Arial"/>
        </w:rPr>
      </w:pPr>
      <w:r w:rsidRPr="3F517181">
        <w:rPr>
          <w:rFonts w:ascii="Arial" w:hAnsi="Arial" w:cs="Arial"/>
        </w:rPr>
        <w:lastRenderedPageBreak/>
        <w:t xml:space="preserve">¿Qué medida podemos tomar para solucionar el problema de acceso a información digital en los usuarios de servicios archivísticos?  </w:t>
      </w:r>
    </w:p>
    <w:p w14:paraId="14509B2F" w14:textId="77777777" w:rsidR="001D3785" w:rsidRPr="00B16E81" w:rsidRDefault="001D3785" w:rsidP="001D3785">
      <w:pPr>
        <w:pBdr>
          <w:top w:val="nil"/>
          <w:left w:val="nil"/>
          <w:bottom w:val="nil"/>
          <w:right w:val="nil"/>
          <w:between w:val="nil"/>
        </w:pBdr>
        <w:spacing w:before="56" w:after="120"/>
        <w:ind w:right="4889"/>
        <w:jc w:val="both"/>
        <w:rPr>
          <w:rFonts w:ascii="Arial" w:eastAsia="Arial" w:hAnsi="Arial" w:cs="Arial"/>
        </w:rPr>
      </w:pPr>
    </w:p>
    <w:p w14:paraId="735E0920" w14:textId="77777777" w:rsidR="001D3785" w:rsidRDefault="001D3785" w:rsidP="001D3785">
      <w:pPr>
        <w:pBdr>
          <w:top w:val="nil"/>
          <w:left w:val="nil"/>
          <w:bottom w:val="nil"/>
          <w:right w:val="nil"/>
          <w:between w:val="nil"/>
        </w:pBdr>
        <w:spacing w:before="56" w:after="120"/>
        <w:ind w:left="120" w:right="4889"/>
        <w:jc w:val="both"/>
        <w:rPr>
          <w:rFonts w:ascii="Arial" w:eastAsia="Arial" w:hAnsi="Arial" w:cs="Arial"/>
        </w:rPr>
      </w:pPr>
      <w:r>
        <w:rPr>
          <w:noProof/>
          <w:lang w:val="es-ES" w:eastAsia="es-ES"/>
        </w:rPr>
        <w:drawing>
          <wp:anchor distT="0" distB="0" distL="114300" distR="114300" simplePos="0" relativeHeight="251691008" behindDoc="0" locked="0" layoutInCell="1" allowOverlap="1" wp14:anchorId="100C1DD0" wp14:editId="3BE068B7">
            <wp:simplePos x="0" y="0"/>
            <wp:positionH relativeFrom="column">
              <wp:posOffset>3338419</wp:posOffset>
            </wp:positionH>
            <wp:positionV relativeFrom="paragraph">
              <wp:posOffset>213158</wp:posOffset>
            </wp:positionV>
            <wp:extent cx="2019935" cy="1522095"/>
            <wp:effectExtent l="0" t="0" r="0" b="1905"/>
            <wp:wrapSquare wrapText="bothSides"/>
            <wp:docPr id="45" name="Imagen 45" descr="Servicio De Atención Al Cliente Fotos, Retratos, Imágenes Y Fotografía De  Archivo Libres De Derecho. Image 4134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rvicio De Atención Al Cliente Fotos, Retratos, Imágenes Y Fotografía De  Archivo Libres De Derecho. Image 4134298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19935" cy="1522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911386" w14:textId="77777777" w:rsidR="001D3785" w:rsidRDefault="001D3785" w:rsidP="001D3785">
      <w:pPr>
        <w:pBdr>
          <w:top w:val="nil"/>
          <w:left w:val="nil"/>
          <w:bottom w:val="nil"/>
          <w:right w:val="nil"/>
          <w:between w:val="nil"/>
        </w:pBdr>
        <w:spacing w:before="56" w:after="120"/>
        <w:ind w:right="4889"/>
        <w:jc w:val="both"/>
        <w:rPr>
          <w:rFonts w:ascii="Arial" w:eastAsia="Arial" w:hAnsi="Arial" w:cs="Arial"/>
        </w:rPr>
      </w:pPr>
      <w:r>
        <w:rPr>
          <w:noProof/>
          <w:lang w:val="es-ES" w:eastAsia="es-ES"/>
        </w:rPr>
        <mc:AlternateContent>
          <mc:Choice Requires="wps">
            <w:drawing>
              <wp:anchor distT="0" distB="0" distL="114300" distR="114300" simplePos="0" relativeHeight="251684864" behindDoc="0" locked="0" layoutInCell="1" allowOverlap="1" wp14:anchorId="2B1DF824" wp14:editId="37C557BE">
                <wp:simplePos x="0" y="0"/>
                <wp:positionH relativeFrom="column">
                  <wp:posOffset>3487292</wp:posOffset>
                </wp:positionH>
                <wp:positionV relativeFrom="paragraph">
                  <wp:posOffset>1487170</wp:posOffset>
                </wp:positionV>
                <wp:extent cx="2336800" cy="635"/>
                <wp:effectExtent l="0" t="0" r="0" b="0"/>
                <wp:wrapNone/>
                <wp:docPr id="6" name="Cuadro de texto 6"/>
                <wp:cNvGraphicFramePr/>
                <a:graphic xmlns:a="http://schemas.openxmlformats.org/drawingml/2006/main">
                  <a:graphicData uri="http://schemas.microsoft.com/office/word/2010/wordprocessingShape">
                    <wps:wsp>
                      <wps:cNvSpPr txBox="1"/>
                      <wps:spPr>
                        <a:xfrm>
                          <a:off x="0" y="0"/>
                          <a:ext cx="2336800" cy="635"/>
                        </a:xfrm>
                        <a:prstGeom prst="rect">
                          <a:avLst/>
                        </a:prstGeom>
                        <a:solidFill>
                          <a:prstClr val="white"/>
                        </a:solidFill>
                        <a:ln>
                          <a:noFill/>
                        </a:ln>
                      </wps:spPr>
                      <wps:txbx>
                        <w:txbxContent>
                          <w:p w14:paraId="2E438089" w14:textId="77777777" w:rsidR="001D3785" w:rsidRDefault="001D3785" w:rsidP="001D3785">
                            <w:pPr>
                              <w:pStyle w:val="Descripcin"/>
                              <w:spacing w:after="0"/>
                              <w:rPr>
                                <w:rFonts w:ascii="Arial" w:hAnsi="Arial" w:cs="Arial"/>
                                <w:sz w:val="14"/>
                                <w:szCs w:val="14"/>
                              </w:rPr>
                            </w:pPr>
                            <w:proofErr w:type="gramStart"/>
                            <w:r>
                              <w:rPr>
                                <w:rFonts w:ascii="Arial" w:hAnsi="Arial" w:cs="Arial"/>
                                <w:sz w:val="14"/>
                                <w:szCs w:val="14"/>
                              </w:rPr>
                              <w:t xml:space="preserve">Gráfico </w:t>
                            </w:r>
                            <w:r w:rsidRPr="0092121C">
                              <w:rPr>
                                <w:rFonts w:ascii="Arial" w:hAnsi="Arial" w:cs="Arial"/>
                                <w:sz w:val="14"/>
                                <w:szCs w:val="14"/>
                              </w:rPr>
                              <w:t xml:space="preserve"> 2</w:t>
                            </w:r>
                            <w:proofErr w:type="gramEnd"/>
                          </w:p>
                          <w:p w14:paraId="6EA6D252" w14:textId="77777777" w:rsidR="001D3785" w:rsidRPr="0092121C" w:rsidRDefault="001D3785" w:rsidP="001D3785">
                            <w:pPr>
                              <w:pStyle w:val="Descripcin"/>
                              <w:spacing w:after="0"/>
                              <w:rPr>
                                <w:rFonts w:ascii="Arial" w:hAnsi="Arial" w:cs="Arial"/>
                                <w:noProof/>
                                <w:sz w:val="14"/>
                                <w:szCs w:val="14"/>
                              </w:rPr>
                            </w:pPr>
                            <w:r>
                              <w:rPr>
                                <w:rFonts w:ascii="Arial" w:hAnsi="Arial" w:cs="Arial"/>
                                <w:sz w:val="14"/>
                                <w:szCs w:val="14"/>
                              </w:rPr>
                              <w:t xml:space="preserve">Fuente: </w:t>
                            </w:r>
                            <w:r w:rsidRPr="0092121C">
                              <w:rPr>
                                <w:rFonts w:ascii="Arial" w:hAnsi="Arial" w:cs="Arial"/>
                                <w:sz w:val="14"/>
                                <w:szCs w:val="14"/>
                              </w:rPr>
                              <w:t>https://n9.cl/k8ch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B1DF824" id="_x0000_t202" coordsize="21600,21600" o:spt="202" path="m,l,21600r21600,l21600,xe">
                <v:stroke joinstyle="miter"/>
                <v:path gradientshapeok="t" o:connecttype="rect"/>
              </v:shapetype>
              <v:shape id="Cuadro de texto 6" o:spid="_x0000_s1026" type="#_x0000_t202" style="position:absolute;left:0;text-align:left;margin-left:274.6pt;margin-top:117.1pt;width:184pt;height:.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" stroked="f">
                <v:textbox style="mso-fit-shape-to-text:t" inset="0,0,0,0">
                  <w:txbxContent>
                    <w:p w14:paraId="2E438089" w14:textId="77777777" w:rsidR="001D3785" w:rsidRDefault="001D3785" w:rsidP="001D3785">
                      <w:pPr>
                        <w:pStyle w:val="Descripcin"/>
                        <w:spacing w:after="0"/>
                        <w:rPr>
                          <w:rFonts w:ascii="Arial" w:hAnsi="Arial" w:cs="Arial"/>
                          <w:sz w:val="14"/>
                          <w:szCs w:val="14"/>
                        </w:rPr>
                      </w:pPr>
                      <w:r>
                        <w:rPr>
                          <w:rFonts w:ascii="Arial" w:hAnsi="Arial" w:cs="Arial"/>
                          <w:sz w:val="14"/>
                          <w:szCs w:val="14"/>
                        </w:rPr>
                        <w:t xml:space="preserve">Gráfico </w:t>
                      </w:r>
                      <w:r w:rsidRPr="0092121C">
                        <w:rPr>
                          <w:rFonts w:ascii="Arial" w:hAnsi="Arial" w:cs="Arial"/>
                          <w:sz w:val="14"/>
                          <w:szCs w:val="14"/>
                        </w:rPr>
                        <w:t xml:space="preserve"> 2</w:t>
                      </w:r>
                    </w:p>
                    <w:p w14:paraId="6EA6D252" w14:textId="77777777" w:rsidR="001D3785" w:rsidRPr="0092121C" w:rsidRDefault="001D3785" w:rsidP="001D3785">
                      <w:pPr>
                        <w:pStyle w:val="Descripcin"/>
                        <w:spacing w:after="0"/>
                        <w:rPr>
                          <w:rFonts w:ascii="Arial" w:hAnsi="Arial" w:cs="Arial"/>
                          <w:noProof/>
                          <w:sz w:val="14"/>
                          <w:szCs w:val="14"/>
                        </w:rPr>
                      </w:pPr>
                      <w:r>
                        <w:rPr>
                          <w:rFonts w:ascii="Arial" w:hAnsi="Arial" w:cs="Arial"/>
                          <w:sz w:val="14"/>
                          <w:szCs w:val="14"/>
                        </w:rPr>
                        <w:t xml:space="preserve">Fuente: </w:t>
                      </w:r>
                      <w:r w:rsidRPr="0092121C">
                        <w:rPr>
                          <w:rFonts w:ascii="Arial" w:hAnsi="Arial" w:cs="Arial"/>
                          <w:sz w:val="14"/>
                          <w:szCs w:val="14"/>
                        </w:rPr>
                        <w:t>https://n9.cl/k8ch</w:t>
                      </w:r>
                    </w:p>
                  </w:txbxContent>
                </v:textbox>
              </v:shape>
            </w:pict>
          </mc:Fallback>
        </mc:AlternateContent>
      </w:r>
      <w:r w:rsidRPr="00963EE8">
        <w:rPr>
          <w:rFonts w:ascii="Arial" w:eastAsia="Arial" w:hAnsi="Arial" w:cs="Arial"/>
        </w:rPr>
        <w:t>Para iniciar su proceso de aprendizaje recuerde momentos en los que usted ha recibido atención por ser cliente, momentos cuando ha realizado</w:t>
      </w:r>
      <w:r>
        <w:rPr>
          <w:rFonts w:ascii="Arial" w:eastAsia="Arial" w:hAnsi="Arial" w:cs="Arial"/>
        </w:rPr>
        <w:t xml:space="preserve"> consultas de historias clínicas, registros de notas años escolares, contratos de arrendamiento, imágenes de registros fotográficos</w:t>
      </w:r>
      <w:r w:rsidRPr="00963EE8">
        <w:rPr>
          <w:rFonts w:ascii="Arial" w:eastAsia="Arial" w:hAnsi="Arial" w:cs="Arial"/>
        </w:rPr>
        <w:t>; teniendo presente estos recuerdos, participe activamente analizando los videos sugeridos, compare sus</w:t>
      </w:r>
      <w:r>
        <w:rPr>
          <w:rFonts w:ascii="Arial" w:eastAsia="Arial" w:hAnsi="Arial" w:cs="Arial"/>
        </w:rPr>
        <w:t xml:space="preserve"> </w:t>
      </w:r>
      <w:r w:rsidRPr="00963EE8">
        <w:rPr>
          <w:rFonts w:ascii="Arial" w:eastAsia="Arial" w:hAnsi="Arial" w:cs="Arial"/>
        </w:rPr>
        <w:t>vivencias y elabore un resumen de cada uno de</w:t>
      </w:r>
      <w:r>
        <w:rPr>
          <w:rFonts w:ascii="Arial" w:eastAsia="Arial" w:hAnsi="Arial" w:cs="Arial"/>
        </w:rPr>
        <w:t xml:space="preserve"> </w:t>
      </w:r>
      <w:r w:rsidRPr="00963EE8">
        <w:rPr>
          <w:rFonts w:ascii="Arial" w:eastAsia="Arial" w:hAnsi="Arial" w:cs="Arial"/>
        </w:rPr>
        <w:t>ellos a través de un mapa conceptual, mapa mental o cuadro sinóptico.</w:t>
      </w:r>
    </w:p>
    <w:p w14:paraId="4DA6E21B" w14:textId="77777777" w:rsidR="001D3785" w:rsidRDefault="001D3785" w:rsidP="001D3785">
      <w:pPr>
        <w:pBdr>
          <w:top w:val="nil"/>
          <w:left w:val="nil"/>
          <w:bottom w:val="nil"/>
          <w:right w:val="nil"/>
          <w:between w:val="nil"/>
        </w:pBdr>
        <w:spacing w:before="56" w:after="120"/>
        <w:ind w:right="4889"/>
        <w:jc w:val="both"/>
        <w:rPr>
          <w:rFonts w:ascii="Arial" w:eastAsia="Arial" w:hAnsi="Arial" w:cs="Arial"/>
        </w:rPr>
      </w:pPr>
    </w:p>
    <w:p w14:paraId="163D0B57" w14:textId="77777777" w:rsidR="001D3785" w:rsidRPr="007F39A0" w:rsidRDefault="001D3785" w:rsidP="001D3785">
      <w:pPr>
        <w:pStyle w:val="TableParagraph"/>
        <w:rPr>
          <w:rFonts w:ascii="Arial" w:hAnsi="Arial" w:cs="Arial"/>
          <w:sz w:val="16"/>
          <w:szCs w:val="16"/>
        </w:rPr>
      </w:pPr>
      <w:r>
        <w:rPr>
          <w:rFonts w:ascii="Arial" w:hAnsi="Arial" w:cs="Arial"/>
          <w:sz w:val="16"/>
          <w:szCs w:val="16"/>
        </w:rPr>
        <w:t xml:space="preserve">                                                                                                      </w:t>
      </w:r>
    </w:p>
    <w:p w14:paraId="3EE8C0CD" w14:textId="77777777" w:rsidR="001D3785" w:rsidRDefault="001D3785" w:rsidP="001D3785">
      <w:pPr>
        <w:pBdr>
          <w:top w:val="nil"/>
          <w:left w:val="nil"/>
          <w:bottom w:val="nil"/>
          <w:right w:val="nil"/>
          <w:between w:val="nil"/>
        </w:pBdr>
        <w:spacing w:after="120"/>
        <w:jc w:val="both"/>
        <w:rPr>
          <w:rFonts w:ascii="Arial" w:eastAsia="Arial" w:hAnsi="Arial" w:cs="Arial"/>
        </w:rPr>
      </w:pPr>
      <w:r w:rsidRPr="00963EE8">
        <w:rPr>
          <w:rFonts w:ascii="Arial" w:eastAsia="Arial" w:hAnsi="Arial" w:cs="Arial"/>
        </w:rPr>
        <w:t>Los videos se encuentran en el material de apoyo de la competencia o en YouTube a través de los siguientes enlaces:</w:t>
      </w:r>
    </w:p>
    <w:p w14:paraId="02395B28" w14:textId="77777777" w:rsidR="001D3785" w:rsidRPr="00EA2928" w:rsidRDefault="001D3785" w:rsidP="001D3785">
      <w:pPr>
        <w:pBdr>
          <w:top w:val="nil"/>
          <w:left w:val="nil"/>
          <w:bottom w:val="nil"/>
          <w:right w:val="nil"/>
          <w:between w:val="nil"/>
        </w:pBdr>
        <w:spacing w:after="120"/>
        <w:jc w:val="both"/>
        <w:rPr>
          <w:rFonts w:ascii="Arial" w:eastAsia="Arial" w:hAnsi="Arial" w:cs="Arial"/>
        </w:rPr>
      </w:pPr>
      <w:r>
        <w:rPr>
          <w:noProof/>
          <w:lang w:val="es-ES" w:eastAsia="es-ES"/>
        </w:rPr>
        <w:drawing>
          <wp:anchor distT="0" distB="0" distL="114300" distR="114300" simplePos="0" relativeHeight="251692032" behindDoc="1" locked="0" layoutInCell="1" allowOverlap="1" wp14:anchorId="28C3E59F" wp14:editId="7E4CD72E">
            <wp:simplePos x="0" y="0"/>
            <wp:positionH relativeFrom="column">
              <wp:posOffset>0</wp:posOffset>
            </wp:positionH>
            <wp:positionV relativeFrom="paragraph">
              <wp:posOffset>260350</wp:posOffset>
            </wp:positionV>
            <wp:extent cx="521335" cy="1463675"/>
            <wp:effectExtent l="0" t="0" r="0" b="3175"/>
            <wp:wrapSquare wrapText="bothSides"/>
            <wp:docPr id="46" name="Gráfico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8"/>
                        </a:ext>
                      </a:extLst>
                    </a:blip>
                    <a:stretch>
                      <a:fillRect/>
                    </a:stretch>
                  </pic:blipFill>
                  <pic:spPr>
                    <a:xfrm>
                      <a:off x="0" y="0"/>
                      <a:ext cx="521335" cy="1463675"/>
                    </a:xfrm>
                    <a:prstGeom prst="rect">
                      <a:avLst/>
                    </a:prstGeom>
                  </pic:spPr>
                </pic:pic>
              </a:graphicData>
            </a:graphic>
            <wp14:sizeRelH relativeFrom="margin">
              <wp14:pctWidth>0</wp14:pctWidth>
            </wp14:sizeRelH>
            <wp14:sizeRelV relativeFrom="margin">
              <wp14:pctHeight>0</wp14:pctHeight>
            </wp14:sizeRelV>
          </wp:anchor>
        </w:drawing>
      </w:r>
    </w:p>
    <w:p w14:paraId="6D6AC979" w14:textId="77777777" w:rsidR="001D3785" w:rsidRPr="00F732F9" w:rsidRDefault="00470E48" w:rsidP="001D3785">
      <w:pPr>
        <w:pStyle w:val="Prrafodelista"/>
        <w:widowControl w:val="0"/>
        <w:pBdr>
          <w:top w:val="nil"/>
          <w:left w:val="nil"/>
          <w:bottom w:val="nil"/>
          <w:right w:val="nil"/>
          <w:between w:val="nil"/>
        </w:pBdr>
        <w:tabs>
          <w:tab w:val="left" w:pos="1548"/>
          <w:tab w:val="left" w:pos="1549"/>
          <w:tab w:val="left" w:pos="7781"/>
          <w:tab w:val="left" w:pos="9061"/>
        </w:tabs>
        <w:ind w:left="452" w:right="236"/>
        <w:rPr>
          <w:rFonts w:ascii="Arial" w:eastAsia="Arial" w:hAnsi="Arial" w:cs="Arial"/>
          <w:color w:val="000000"/>
        </w:rPr>
      </w:pPr>
      <w:hyperlink r:id="rId19">
        <w:r w:rsidR="001D3785" w:rsidRPr="00F732F9">
          <w:rPr>
            <w:rFonts w:ascii="Arial" w:eastAsia="Arial" w:hAnsi="Arial" w:cs="Arial"/>
            <w:color w:val="0E476D"/>
          </w:rPr>
          <w:t xml:space="preserve">http://www.youtube.com/watch?v=rNdGlu3igX8 </w:t>
        </w:r>
      </w:hyperlink>
      <w:r w:rsidR="001D3785" w:rsidRPr="00F732F9">
        <w:rPr>
          <w:rFonts w:ascii="Arial" w:eastAsia="Arial" w:hAnsi="Arial" w:cs="Arial"/>
          <w:color w:val="000000"/>
        </w:rPr>
        <w:t xml:space="preserve">– Atención al </w:t>
      </w:r>
      <w:proofErr w:type="spellStart"/>
      <w:r w:rsidR="001D3785" w:rsidRPr="00F732F9">
        <w:rPr>
          <w:rFonts w:ascii="Arial" w:eastAsia="Arial" w:hAnsi="Arial" w:cs="Arial"/>
          <w:color w:val="000000"/>
        </w:rPr>
        <w:t>Cliente_Historia</w:t>
      </w:r>
      <w:proofErr w:type="spellEnd"/>
      <w:r w:rsidR="001D3785" w:rsidRPr="00F732F9">
        <w:rPr>
          <w:rFonts w:ascii="Arial" w:eastAsia="Arial" w:hAnsi="Arial" w:cs="Arial"/>
          <w:color w:val="000000"/>
        </w:rPr>
        <w:t xml:space="preserve"> del Tapeque.</w:t>
      </w:r>
    </w:p>
    <w:p w14:paraId="34C00CCA" w14:textId="77777777" w:rsidR="001D3785" w:rsidRPr="00F732F9" w:rsidRDefault="00470E48" w:rsidP="001D3785">
      <w:pPr>
        <w:pStyle w:val="Prrafodelista"/>
        <w:widowControl w:val="0"/>
        <w:pBdr>
          <w:top w:val="nil"/>
          <w:left w:val="nil"/>
          <w:bottom w:val="nil"/>
          <w:right w:val="nil"/>
          <w:between w:val="nil"/>
        </w:pBdr>
        <w:tabs>
          <w:tab w:val="left" w:pos="1548"/>
          <w:tab w:val="left" w:pos="1549"/>
        </w:tabs>
        <w:spacing w:line="279" w:lineRule="auto"/>
        <w:ind w:left="452"/>
        <w:rPr>
          <w:rFonts w:ascii="Arial" w:eastAsia="Arial" w:hAnsi="Arial" w:cs="Arial"/>
          <w:color w:val="333333"/>
        </w:rPr>
      </w:pPr>
      <w:hyperlink r:id="rId20">
        <w:r w:rsidR="001D3785" w:rsidRPr="00F732F9">
          <w:rPr>
            <w:rFonts w:ascii="Arial" w:eastAsia="Arial" w:hAnsi="Arial" w:cs="Arial"/>
            <w:color w:val="0E476D"/>
          </w:rPr>
          <w:t xml:space="preserve">http://www.youtube.com/watch?v=gxYUBM3Chzk </w:t>
        </w:r>
      </w:hyperlink>
      <w:r w:rsidR="001D3785" w:rsidRPr="00F732F9">
        <w:rPr>
          <w:rFonts w:ascii="Arial" w:eastAsia="Arial" w:hAnsi="Arial" w:cs="Arial"/>
          <w:color w:val="333333"/>
        </w:rPr>
        <w:t xml:space="preserve">– </w:t>
      </w:r>
      <w:r w:rsidR="001D3785" w:rsidRPr="00F732F9">
        <w:rPr>
          <w:rFonts w:ascii="Arial" w:eastAsia="Arial" w:hAnsi="Arial" w:cs="Arial"/>
          <w:color w:val="000000"/>
        </w:rPr>
        <w:t>Servicio al Cliente en 3 pasos</w:t>
      </w:r>
    </w:p>
    <w:p w14:paraId="46B76618" w14:textId="77777777" w:rsidR="001D3785" w:rsidRPr="00F732F9" w:rsidRDefault="00470E48" w:rsidP="001D3785">
      <w:pPr>
        <w:pStyle w:val="Prrafodelista"/>
        <w:widowControl w:val="0"/>
        <w:pBdr>
          <w:top w:val="nil"/>
          <w:left w:val="nil"/>
          <w:bottom w:val="nil"/>
          <w:right w:val="nil"/>
          <w:between w:val="nil"/>
        </w:pBdr>
        <w:tabs>
          <w:tab w:val="left" w:pos="1548"/>
          <w:tab w:val="left" w:pos="1549"/>
        </w:tabs>
        <w:ind w:left="452"/>
        <w:rPr>
          <w:rFonts w:ascii="Arial" w:eastAsia="Arial" w:hAnsi="Arial" w:cs="Arial"/>
          <w:color w:val="333333"/>
        </w:rPr>
      </w:pPr>
      <w:hyperlink r:id="rId21">
        <w:r w:rsidR="001D3785" w:rsidRPr="00F732F9">
          <w:rPr>
            <w:rFonts w:ascii="Arial" w:eastAsia="Arial" w:hAnsi="Arial" w:cs="Arial"/>
            <w:color w:val="0E476D"/>
          </w:rPr>
          <w:t xml:space="preserve">https://www.youtube.com/watch?v=ZVxFrju41CI </w:t>
        </w:r>
      </w:hyperlink>
      <w:r w:rsidR="001D3785" w:rsidRPr="00F732F9">
        <w:rPr>
          <w:rFonts w:ascii="Arial" w:eastAsia="Arial" w:hAnsi="Arial" w:cs="Arial"/>
          <w:color w:val="000000"/>
        </w:rPr>
        <w:t>- El Arte del Servir</w:t>
      </w:r>
    </w:p>
    <w:p w14:paraId="04D46FDA" w14:textId="77777777" w:rsidR="001D3785" w:rsidRPr="00EA461B" w:rsidRDefault="001D3785" w:rsidP="001D3785">
      <w:pPr>
        <w:widowControl w:val="0"/>
        <w:pBdr>
          <w:top w:val="nil"/>
          <w:left w:val="nil"/>
          <w:bottom w:val="nil"/>
          <w:right w:val="nil"/>
          <w:between w:val="nil"/>
        </w:pBdr>
        <w:tabs>
          <w:tab w:val="left" w:pos="1548"/>
          <w:tab w:val="left" w:pos="1549"/>
        </w:tabs>
        <w:ind w:left="1549"/>
        <w:rPr>
          <w:rFonts w:ascii="Arial" w:eastAsia="Arial" w:hAnsi="Arial" w:cs="Arial"/>
          <w:color w:val="333333"/>
        </w:rPr>
      </w:pPr>
    </w:p>
    <w:p w14:paraId="64D3BC75" w14:textId="77777777" w:rsidR="001D3785" w:rsidRDefault="001D3785" w:rsidP="001D3785">
      <w:pPr>
        <w:widowControl w:val="0"/>
        <w:pBdr>
          <w:top w:val="nil"/>
          <w:left w:val="nil"/>
          <w:bottom w:val="nil"/>
          <w:right w:val="nil"/>
          <w:between w:val="nil"/>
        </w:pBdr>
        <w:tabs>
          <w:tab w:val="left" w:pos="1548"/>
          <w:tab w:val="left" w:pos="1549"/>
        </w:tabs>
        <w:rPr>
          <w:rFonts w:ascii="Arial" w:eastAsia="Arial" w:hAnsi="Arial" w:cs="Arial"/>
          <w:color w:val="000000"/>
        </w:rPr>
      </w:pPr>
    </w:p>
    <w:p w14:paraId="29F1D289" w14:textId="77777777" w:rsidR="001D3785" w:rsidRPr="00963EE8" w:rsidRDefault="001D3785" w:rsidP="001D3785">
      <w:pPr>
        <w:widowControl w:val="0"/>
        <w:pBdr>
          <w:top w:val="nil"/>
          <w:left w:val="nil"/>
          <w:bottom w:val="nil"/>
          <w:right w:val="nil"/>
          <w:between w:val="nil"/>
        </w:pBdr>
        <w:tabs>
          <w:tab w:val="left" w:pos="1548"/>
          <w:tab w:val="left" w:pos="1549"/>
        </w:tabs>
        <w:rPr>
          <w:rFonts w:ascii="Arial" w:eastAsia="Arial" w:hAnsi="Arial" w:cs="Arial"/>
          <w:color w:val="000000"/>
        </w:rPr>
      </w:pPr>
    </w:p>
    <w:p w14:paraId="3D26992D" w14:textId="77777777" w:rsidR="001D3785" w:rsidRDefault="001D3785" w:rsidP="001D3785">
      <w:pPr>
        <w:widowControl w:val="0"/>
        <w:pBdr>
          <w:top w:val="nil"/>
          <w:left w:val="nil"/>
          <w:bottom w:val="nil"/>
          <w:right w:val="nil"/>
          <w:between w:val="nil"/>
        </w:pBdr>
        <w:tabs>
          <w:tab w:val="left" w:pos="1548"/>
          <w:tab w:val="left" w:pos="1549"/>
        </w:tabs>
        <w:rPr>
          <w:rFonts w:ascii="Arial" w:eastAsia="Arial" w:hAnsi="Arial" w:cs="Arial"/>
          <w:b/>
          <w:bCs/>
          <w:color w:val="000000"/>
          <w:u w:val="single"/>
        </w:rPr>
      </w:pPr>
    </w:p>
    <w:p w14:paraId="0CCF3129" w14:textId="7414C510" w:rsidR="001D3785" w:rsidRDefault="001D3785" w:rsidP="001D3785">
      <w:pPr>
        <w:widowControl w:val="0"/>
        <w:pBdr>
          <w:top w:val="nil"/>
          <w:left w:val="nil"/>
          <w:bottom w:val="nil"/>
          <w:right w:val="nil"/>
          <w:between w:val="nil"/>
        </w:pBdr>
        <w:tabs>
          <w:tab w:val="left" w:pos="1548"/>
          <w:tab w:val="left" w:pos="1549"/>
        </w:tabs>
        <w:rPr>
          <w:rFonts w:ascii="Arial" w:eastAsia="Arial" w:hAnsi="Arial" w:cs="Arial"/>
          <w:b/>
          <w:bCs/>
          <w:color w:val="000000"/>
          <w:u w:val="single"/>
        </w:rPr>
      </w:pPr>
    </w:p>
    <w:p w14:paraId="039DB542" w14:textId="0E5A934F" w:rsidR="001D3785" w:rsidRDefault="001D3785" w:rsidP="001D3785">
      <w:pPr>
        <w:widowControl w:val="0"/>
        <w:pBdr>
          <w:top w:val="nil"/>
          <w:left w:val="nil"/>
          <w:bottom w:val="nil"/>
          <w:right w:val="nil"/>
          <w:between w:val="nil"/>
        </w:pBdr>
        <w:tabs>
          <w:tab w:val="left" w:pos="1548"/>
          <w:tab w:val="left" w:pos="1549"/>
        </w:tabs>
        <w:rPr>
          <w:rFonts w:ascii="Arial" w:eastAsia="Arial" w:hAnsi="Arial" w:cs="Arial"/>
          <w:b/>
          <w:bCs/>
          <w:color w:val="000000"/>
          <w:u w:val="single"/>
        </w:rPr>
      </w:pPr>
    </w:p>
    <w:p w14:paraId="7F9DA483" w14:textId="5DBD3963" w:rsidR="00180499" w:rsidRDefault="00180499" w:rsidP="001D3785">
      <w:pPr>
        <w:widowControl w:val="0"/>
        <w:pBdr>
          <w:top w:val="nil"/>
          <w:left w:val="nil"/>
          <w:bottom w:val="nil"/>
          <w:right w:val="nil"/>
          <w:between w:val="nil"/>
        </w:pBdr>
        <w:tabs>
          <w:tab w:val="left" w:pos="1548"/>
          <w:tab w:val="left" w:pos="1549"/>
        </w:tabs>
        <w:rPr>
          <w:rFonts w:ascii="Arial" w:eastAsia="Arial" w:hAnsi="Arial" w:cs="Arial"/>
          <w:b/>
          <w:bCs/>
          <w:color w:val="000000"/>
          <w:u w:val="single"/>
        </w:rPr>
      </w:pPr>
    </w:p>
    <w:p w14:paraId="3F4F7849" w14:textId="66C662E2" w:rsidR="00180499" w:rsidRDefault="00180499" w:rsidP="001D3785">
      <w:pPr>
        <w:widowControl w:val="0"/>
        <w:pBdr>
          <w:top w:val="nil"/>
          <w:left w:val="nil"/>
          <w:bottom w:val="nil"/>
          <w:right w:val="nil"/>
          <w:between w:val="nil"/>
        </w:pBdr>
        <w:tabs>
          <w:tab w:val="left" w:pos="1548"/>
          <w:tab w:val="left" w:pos="1549"/>
        </w:tabs>
        <w:rPr>
          <w:rFonts w:ascii="Arial" w:eastAsia="Arial" w:hAnsi="Arial" w:cs="Arial"/>
          <w:b/>
          <w:bCs/>
          <w:color w:val="000000"/>
          <w:u w:val="single"/>
        </w:rPr>
      </w:pPr>
    </w:p>
    <w:p w14:paraId="63CC5430" w14:textId="348FF003" w:rsidR="00180499" w:rsidRDefault="00180499" w:rsidP="001D3785">
      <w:pPr>
        <w:widowControl w:val="0"/>
        <w:pBdr>
          <w:top w:val="nil"/>
          <w:left w:val="nil"/>
          <w:bottom w:val="nil"/>
          <w:right w:val="nil"/>
          <w:between w:val="nil"/>
        </w:pBdr>
        <w:tabs>
          <w:tab w:val="left" w:pos="1548"/>
          <w:tab w:val="left" w:pos="1549"/>
        </w:tabs>
        <w:rPr>
          <w:rFonts w:ascii="Arial" w:eastAsia="Arial" w:hAnsi="Arial" w:cs="Arial"/>
          <w:b/>
          <w:bCs/>
          <w:color w:val="000000"/>
          <w:u w:val="single"/>
        </w:rPr>
      </w:pPr>
    </w:p>
    <w:p w14:paraId="543F63C4" w14:textId="5BD8F06B" w:rsidR="001D3785" w:rsidRPr="00F732F9" w:rsidRDefault="00180499" w:rsidP="001D3785">
      <w:pPr>
        <w:widowControl w:val="0"/>
        <w:pBdr>
          <w:top w:val="nil"/>
          <w:left w:val="nil"/>
          <w:bottom w:val="nil"/>
          <w:right w:val="nil"/>
          <w:between w:val="nil"/>
        </w:pBdr>
        <w:tabs>
          <w:tab w:val="left" w:pos="1548"/>
          <w:tab w:val="left" w:pos="1549"/>
        </w:tabs>
        <w:rPr>
          <w:rFonts w:ascii="Arial" w:eastAsia="Arial" w:hAnsi="Arial" w:cs="Arial"/>
          <w:b/>
          <w:bCs/>
          <w:color w:val="000000"/>
          <w:u w:val="single"/>
        </w:rPr>
      </w:pPr>
      <w:r w:rsidRPr="00EA461B">
        <w:rPr>
          <w:rFonts w:ascii="Arial" w:hAnsi="Arial" w:cs="Arial"/>
          <w:noProof/>
          <w:lang w:val="es-ES" w:eastAsia="es-ES"/>
        </w:rPr>
        <w:lastRenderedPageBreak/>
        <w:drawing>
          <wp:anchor distT="0" distB="0" distL="0" distR="0" simplePos="0" relativeHeight="251678720" behindDoc="0" locked="0" layoutInCell="1" allowOverlap="1" wp14:anchorId="64E7F86B" wp14:editId="1352418F">
            <wp:simplePos x="0" y="0"/>
            <wp:positionH relativeFrom="page">
              <wp:posOffset>6478905</wp:posOffset>
            </wp:positionH>
            <wp:positionV relativeFrom="paragraph">
              <wp:posOffset>782</wp:posOffset>
            </wp:positionV>
            <wp:extent cx="709683" cy="1433197"/>
            <wp:effectExtent l="0" t="0" r="0" b="0"/>
            <wp:wrapThrough wrapText="bothSides">
              <wp:wrapPolygon edited="0">
                <wp:start x="9862" y="0"/>
                <wp:lineTo x="0" y="4019"/>
                <wp:lineTo x="0" y="5455"/>
                <wp:lineTo x="9282" y="9187"/>
                <wp:lineTo x="8122" y="21246"/>
                <wp:lineTo x="19724" y="21246"/>
                <wp:lineTo x="18564" y="13781"/>
                <wp:lineTo x="20885" y="8900"/>
                <wp:lineTo x="20885" y="6891"/>
                <wp:lineTo x="17404" y="1148"/>
                <wp:lineTo x="16244" y="0"/>
                <wp:lineTo x="9862" y="0"/>
              </wp:wrapPolygon>
            </wp:wrapThrough>
            <wp:docPr id="4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22" cstate="print"/>
                    <a:stretch>
                      <a:fillRect/>
                    </a:stretch>
                  </pic:blipFill>
                  <pic:spPr>
                    <a:xfrm>
                      <a:off x="0" y="0"/>
                      <a:ext cx="709683" cy="1433197"/>
                    </a:xfrm>
                    <a:prstGeom prst="rect">
                      <a:avLst/>
                    </a:prstGeom>
                  </pic:spPr>
                </pic:pic>
              </a:graphicData>
            </a:graphic>
            <wp14:sizeRelH relativeFrom="margin">
              <wp14:pctWidth>0</wp14:pctWidth>
            </wp14:sizeRelH>
            <wp14:sizeRelV relativeFrom="margin">
              <wp14:pctHeight>0</wp14:pctHeight>
            </wp14:sizeRelV>
          </wp:anchor>
        </w:drawing>
      </w:r>
      <w:r w:rsidR="001D3785" w:rsidRPr="00F732F9">
        <w:rPr>
          <w:rFonts w:ascii="Arial" w:eastAsia="Arial" w:hAnsi="Arial" w:cs="Arial"/>
          <w:bCs/>
          <w:color w:val="000000"/>
        </w:rPr>
        <w:t>3.1.1.  De</w:t>
      </w:r>
      <w:r w:rsidR="001D3785" w:rsidRPr="00547595">
        <w:rPr>
          <w:rFonts w:ascii="Arial" w:hAnsi="Arial" w:cs="Arial"/>
          <w:spacing w:val="-4"/>
        </w:rPr>
        <w:t xml:space="preserve"> </w:t>
      </w:r>
      <w:r w:rsidR="001D3785" w:rsidRPr="00547595">
        <w:rPr>
          <w:rFonts w:ascii="Arial" w:hAnsi="Arial" w:cs="Arial"/>
        </w:rPr>
        <w:t>manera</w:t>
      </w:r>
      <w:r w:rsidR="001D3785" w:rsidRPr="00547595">
        <w:rPr>
          <w:rFonts w:ascii="Arial" w:hAnsi="Arial" w:cs="Arial"/>
          <w:spacing w:val="-1"/>
        </w:rPr>
        <w:t xml:space="preserve"> </w:t>
      </w:r>
      <w:r w:rsidR="001D3785" w:rsidRPr="00547595">
        <w:rPr>
          <w:rFonts w:ascii="Arial" w:hAnsi="Arial" w:cs="Arial"/>
        </w:rPr>
        <w:t>individual</w:t>
      </w:r>
      <w:r w:rsidR="001D3785" w:rsidRPr="00547595">
        <w:rPr>
          <w:rFonts w:ascii="Arial" w:hAnsi="Arial" w:cs="Arial"/>
          <w:spacing w:val="-3"/>
        </w:rPr>
        <w:t xml:space="preserve"> </w:t>
      </w:r>
      <w:r w:rsidR="001D3785" w:rsidRPr="00547595">
        <w:rPr>
          <w:rFonts w:ascii="Arial" w:hAnsi="Arial" w:cs="Arial"/>
        </w:rPr>
        <w:t>haga</w:t>
      </w:r>
      <w:r w:rsidR="001D3785" w:rsidRPr="00547595">
        <w:rPr>
          <w:rFonts w:ascii="Arial" w:hAnsi="Arial" w:cs="Arial"/>
          <w:spacing w:val="-2"/>
        </w:rPr>
        <w:t xml:space="preserve"> </w:t>
      </w:r>
      <w:r w:rsidR="001D3785" w:rsidRPr="00547595">
        <w:rPr>
          <w:rFonts w:ascii="Arial" w:hAnsi="Arial" w:cs="Arial"/>
        </w:rPr>
        <w:t>la</w:t>
      </w:r>
      <w:r w:rsidR="001D3785" w:rsidRPr="00547595">
        <w:rPr>
          <w:rFonts w:ascii="Arial" w:hAnsi="Arial" w:cs="Arial"/>
          <w:spacing w:val="-1"/>
        </w:rPr>
        <w:t xml:space="preserve"> </w:t>
      </w:r>
      <w:r w:rsidR="001D3785" w:rsidRPr="00547595">
        <w:rPr>
          <w:rFonts w:ascii="Arial" w:hAnsi="Arial" w:cs="Arial"/>
        </w:rPr>
        <w:t>lectura</w:t>
      </w:r>
      <w:r w:rsidR="001D3785" w:rsidRPr="00547595">
        <w:rPr>
          <w:rFonts w:ascii="Arial" w:hAnsi="Arial" w:cs="Arial"/>
          <w:spacing w:val="-2"/>
        </w:rPr>
        <w:t xml:space="preserve"> </w:t>
      </w:r>
      <w:r w:rsidR="001D3785" w:rsidRPr="00547595">
        <w:rPr>
          <w:rFonts w:ascii="Arial" w:hAnsi="Arial" w:cs="Arial"/>
        </w:rPr>
        <w:t>del</w:t>
      </w:r>
      <w:r w:rsidR="001D3785" w:rsidRPr="00547595">
        <w:rPr>
          <w:rFonts w:ascii="Arial" w:hAnsi="Arial" w:cs="Arial"/>
          <w:spacing w:val="-2"/>
        </w:rPr>
        <w:t xml:space="preserve"> </w:t>
      </w:r>
      <w:r w:rsidR="001D3785" w:rsidRPr="00547595">
        <w:rPr>
          <w:rFonts w:ascii="Arial" w:hAnsi="Arial" w:cs="Arial"/>
        </w:rPr>
        <w:t>siguiente párrafo:</w:t>
      </w:r>
    </w:p>
    <w:p w14:paraId="1EE33849" w14:textId="77777777" w:rsidR="001D3785" w:rsidRDefault="001D3785" w:rsidP="001D3785">
      <w:pPr>
        <w:shd w:val="clear" w:color="auto" w:fill="FFFFFF"/>
        <w:spacing w:after="100" w:afterAutospacing="1"/>
        <w:jc w:val="both"/>
        <w:rPr>
          <w:rFonts w:ascii="Arial" w:eastAsia="Times New Roman" w:hAnsi="Arial" w:cs="Arial"/>
          <w:color w:val="333333"/>
          <w:lang w:eastAsia="es-CO"/>
        </w:rPr>
      </w:pPr>
    </w:p>
    <w:p w14:paraId="0DF31972" w14:textId="77777777" w:rsidR="001D3785" w:rsidRPr="00EA461B" w:rsidRDefault="001D3785" w:rsidP="001D3785">
      <w:pPr>
        <w:shd w:val="clear" w:color="auto" w:fill="FFFFFF"/>
        <w:spacing w:after="100" w:afterAutospacing="1"/>
        <w:jc w:val="both"/>
        <w:rPr>
          <w:rFonts w:ascii="Arial" w:eastAsia="Times New Roman" w:hAnsi="Arial" w:cs="Arial"/>
          <w:color w:val="333333"/>
          <w:lang w:eastAsia="es-CO"/>
        </w:rPr>
      </w:pPr>
      <w:r w:rsidRPr="00EA461B">
        <w:rPr>
          <w:rFonts w:ascii="Arial" w:hAnsi="Arial" w:cs="Arial"/>
        </w:rPr>
        <w:t>El servicio como una filosofía de vida que nos impulsa a ayudar a los demás; servir es aquella vocación interna que nos compromete con el otro a satisfacer sus necesidades, sus requerimientos, sus expectativas e inquietudes.</w:t>
      </w:r>
      <w:r w:rsidRPr="00EA461B">
        <w:rPr>
          <w:rFonts w:ascii="Arial" w:hAnsi="Arial" w:cs="Arial"/>
          <w:noProof/>
        </w:rPr>
        <w:t xml:space="preserve"> </w:t>
      </w:r>
    </w:p>
    <w:p w14:paraId="4223E47C" w14:textId="77777777" w:rsidR="001D3785" w:rsidRPr="00547595" w:rsidRDefault="001D3785" w:rsidP="001D3785">
      <w:pPr>
        <w:spacing w:line="273" w:lineRule="auto"/>
        <w:ind w:right="1240"/>
        <w:jc w:val="both"/>
        <w:rPr>
          <w:rFonts w:ascii="Arial" w:hAnsi="Arial" w:cs="Arial"/>
        </w:rPr>
      </w:pPr>
      <w:r w:rsidRPr="00547595">
        <w:rPr>
          <w:rFonts w:ascii="Arial" w:hAnsi="Arial" w:cs="Arial"/>
        </w:rPr>
        <w:t>Luego,</w:t>
      </w:r>
      <w:r w:rsidRPr="00547595">
        <w:rPr>
          <w:rFonts w:ascii="Arial" w:hAnsi="Arial" w:cs="Arial"/>
          <w:spacing w:val="9"/>
        </w:rPr>
        <w:t xml:space="preserve"> </w:t>
      </w:r>
      <w:r w:rsidRPr="00547595">
        <w:rPr>
          <w:rFonts w:ascii="Arial" w:hAnsi="Arial" w:cs="Arial"/>
        </w:rPr>
        <w:t>elabore</w:t>
      </w:r>
      <w:r w:rsidRPr="00547595">
        <w:rPr>
          <w:rFonts w:ascii="Arial" w:hAnsi="Arial" w:cs="Arial"/>
          <w:spacing w:val="10"/>
        </w:rPr>
        <w:t xml:space="preserve"> </w:t>
      </w:r>
      <w:r w:rsidRPr="00547595">
        <w:rPr>
          <w:rFonts w:ascii="Arial" w:hAnsi="Arial" w:cs="Arial"/>
        </w:rPr>
        <w:t>con</w:t>
      </w:r>
      <w:r w:rsidRPr="00547595">
        <w:rPr>
          <w:rFonts w:ascii="Arial" w:hAnsi="Arial" w:cs="Arial"/>
          <w:spacing w:val="11"/>
        </w:rPr>
        <w:t xml:space="preserve"> </w:t>
      </w:r>
      <w:r w:rsidRPr="00547595">
        <w:rPr>
          <w:rFonts w:ascii="Arial" w:hAnsi="Arial" w:cs="Arial"/>
        </w:rPr>
        <w:t>sus</w:t>
      </w:r>
      <w:r w:rsidRPr="00547595">
        <w:rPr>
          <w:rFonts w:ascii="Arial" w:hAnsi="Arial" w:cs="Arial"/>
          <w:spacing w:val="9"/>
        </w:rPr>
        <w:t xml:space="preserve"> </w:t>
      </w:r>
      <w:r w:rsidRPr="00547595">
        <w:rPr>
          <w:rFonts w:ascii="Arial" w:hAnsi="Arial" w:cs="Arial"/>
        </w:rPr>
        <w:t>propias</w:t>
      </w:r>
      <w:r w:rsidRPr="00547595">
        <w:rPr>
          <w:rFonts w:ascii="Arial" w:hAnsi="Arial" w:cs="Arial"/>
          <w:spacing w:val="11"/>
        </w:rPr>
        <w:t xml:space="preserve"> </w:t>
      </w:r>
      <w:r w:rsidRPr="00547595">
        <w:rPr>
          <w:rFonts w:ascii="Arial" w:hAnsi="Arial" w:cs="Arial"/>
        </w:rPr>
        <w:t>palabras</w:t>
      </w:r>
      <w:r w:rsidRPr="00547595">
        <w:rPr>
          <w:rFonts w:ascii="Arial" w:hAnsi="Arial" w:cs="Arial"/>
          <w:spacing w:val="8"/>
        </w:rPr>
        <w:t xml:space="preserve"> </w:t>
      </w:r>
      <w:r w:rsidRPr="3F517181">
        <w:rPr>
          <w:rFonts w:ascii="Arial" w:hAnsi="Arial" w:cs="Arial"/>
          <w:i/>
          <w:iCs/>
        </w:rPr>
        <w:t>“su</w:t>
      </w:r>
      <w:r w:rsidRPr="3F517181">
        <w:rPr>
          <w:rFonts w:ascii="Arial" w:hAnsi="Arial" w:cs="Arial"/>
          <w:i/>
          <w:iCs/>
          <w:spacing w:val="11"/>
        </w:rPr>
        <w:t xml:space="preserve"> </w:t>
      </w:r>
      <w:r w:rsidRPr="3F517181">
        <w:rPr>
          <w:rFonts w:ascii="Arial" w:hAnsi="Arial" w:cs="Arial"/>
          <w:i/>
          <w:iCs/>
        </w:rPr>
        <w:t>concepto</w:t>
      </w:r>
      <w:r w:rsidRPr="3F517181">
        <w:rPr>
          <w:rFonts w:ascii="Arial" w:hAnsi="Arial" w:cs="Arial"/>
          <w:i/>
          <w:iCs/>
          <w:spacing w:val="12"/>
        </w:rPr>
        <w:t xml:space="preserve"> </w:t>
      </w:r>
      <w:r w:rsidRPr="3F517181">
        <w:rPr>
          <w:rFonts w:ascii="Arial" w:hAnsi="Arial" w:cs="Arial"/>
          <w:i/>
          <w:iCs/>
        </w:rPr>
        <w:t>de</w:t>
      </w:r>
      <w:r w:rsidRPr="3F517181">
        <w:rPr>
          <w:rFonts w:ascii="Arial" w:hAnsi="Arial" w:cs="Arial"/>
          <w:i/>
          <w:iCs/>
          <w:spacing w:val="12"/>
        </w:rPr>
        <w:t xml:space="preserve"> </w:t>
      </w:r>
      <w:r w:rsidRPr="3F517181">
        <w:rPr>
          <w:rFonts w:ascii="Arial" w:hAnsi="Arial" w:cs="Arial"/>
          <w:i/>
          <w:iCs/>
        </w:rPr>
        <w:t>servicio al usuario archivístico”</w:t>
      </w:r>
      <w:r w:rsidRPr="00547595">
        <w:rPr>
          <w:rFonts w:ascii="Arial" w:hAnsi="Arial" w:cs="Arial"/>
        </w:rPr>
        <w:t>,</w:t>
      </w:r>
      <w:r w:rsidRPr="00547595">
        <w:rPr>
          <w:rFonts w:ascii="Arial" w:hAnsi="Arial" w:cs="Arial"/>
          <w:spacing w:val="9"/>
        </w:rPr>
        <w:t xml:space="preserve"> </w:t>
      </w:r>
      <w:r w:rsidRPr="00547595">
        <w:rPr>
          <w:rFonts w:ascii="Arial" w:hAnsi="Arial" w:cs="Arial"/>
        </w:rPr>
        <w:t>comparta</w:t>
      </w:r>
      <w:r w:rsidRPr="00547595">
        <w:rPr>
          <w:rFonts w:ascii="Arial" w:hAnsi="Arial" w:cs="Arial"/>
          <w:spacing w:val="11"/>
        </w:rPr>
        <w:t xml:space="preserve"> </w:t>
      </w:r>
      <w:r w:rsidRPr="00547595">
        <w:rPr>
          <w:rFonts w:ascii="Arial" w:hAnsi="Arial" w:cs="Arial"/>
        </w:rPr>
        <w:t xml:space="preserve">sus </w:t>
      </w:r>
      <w:r w:rsidRPr="00547595">
        <w:rPr>
          <w:rFonts w:ascii="Arial" w:hAnsi="Arial" w:cs="Arial"/>
          <w:spacing w:val="-47"/>
        </w:rPr>
        <w:t xml:space="preserve">  </w:t>
      </w:r>
      <w:r w:rsidRPr="00547595">
        <w:rPr>
          <w:rFonts w:ascii="Arial" w:hAnsi="Arial" w:cs="Arial"/>
        </w:rPr>
        <w:t>argumentos</w:t>
      </w:r>
      <w:r w:rsidRPr="00547595">
        <w:rPr>
          <w:rFonts w:ascii="Arial" w:hAnsi="Arial" w:cs="Arial"/>
          <w:spacing w:val="-3"/>
        </w:rPr>
        <w:t xml:space="preserve"> </w:t>
      </w:r>
      <w:r w:rsidRPr="00547595">
        <w:rPr>
          <w:rFonts w:ascii="Arial" w:hAnsi="Arial" w:cs="Arial"/>
        </w:rPr>
        <w:t>en plenaria a</w:t>
      </w:r>
      <w:r w:rsidRPr="00547595">
        <w:rPr>
          <w:rFonts w:ascii="Arial" w:hAnsi="Arial" w:cs="Arial"/>
          <w:spacing w:val="-3"/>
        </w:rPr>
        <w:t xml:space="preserve"> </w:t>
      </w:r>
      <w:r w:rsidRPr="00547595">
        <w:rPr>
          <w:rFonts w:ascii="Arial" w:hAnsi="Arial" w:cs="Arial"/>
        </w:rPr>
        <w:t>sus compañeros de</w:t>
      </w:r>
      <w:r w:rsidRPr="00547595">
        <w:rPr>
          <w:rFonts w:ascii="Arial" w:hAnsi="Arial" w:cs="Arial"/>
          <w:spacing w:val="-3"/>
        </w:rPr>
        <w:t xml:space="preserve"> </w:t>
      </w:r>
      <w:r w:rsidRPr="00547595">
        <w:rPr>
          <w:rFonts w:ascii="Arial" w:hAnsi="Arial" w:cs="Arial"/>
        </w:rPr>
        <w:t>equipo.</w:t>
      </w:r>
    </w:p>
    <w:p w14:paraId="76013A1E" w14:textId="77777777" w:rsidR="001D3785" w:rsidRDefault="001D3785" w:rsidP="001D3785">
      <w:pPr>
        <w:pStyle w:val="Textoindependiente"/>
        <w:spacing w:before="1"/>
        <w:jc w:val="both"/>
        <w:rPr>
          <w:rFonts w:ascii="Arial" w:hAnsi="Arial" w:cs="Arial"/>
          <w:sz w:val="22"/>
          <w:szCs w:val="22"/>
        </w:rPr>
      </w:pPr>
    </w:p>
    <w:p w14:paraId="281F7F45" w14:textId="12C8F6ED" w:rsidR="001D3785" w:rsidRPr="00547595" w:rsidRDefault="001D3785" w:rsidP="001D3785">
      <w:pPr>
        <w:pStyle w:val="Textoindependiente"/>
        <w:spacing w:before="1"/>
        <w:jc w:val="both"/>
        <w:rPr>
          <w:rFonts w:ascii="Arial" w:hAnsi="Arial" w:cs="Arial"/>
          <w:sz w:val="22"/>
          <w:szCs w:val="22"/>
        </w:rPr>
      </w:pPr>
      <w:r w:rsidRPr="00547595">
        <w:rPr>
          <w:rFonts w:ascii="Arial" w:hAnsi="Arial" w:cs="Arial"/>
          <w:sz w:val="22"/>
          <w:szCs w:val="22"/>
        </w:rPr>
        <w:t>Escuche</w:t>
      </w:r>
      <w:r w:rsidRPr="00547595">
        <w:rPr>
          <w:rFonts w:ascii="Arial" w:hAnsi="Arial" w:cs="Arial"/>
          <w:spacing w:val="-1"/>
          <w:sz w:val="22"/>
          <w:szCs w:val="22"/>
        </w:rPr>
        <w:t xml:space="preserve"> </w:t>
      </w:r>
      <w:r w:rsidRPr="00547595">
        <w:rPr>
          <w:rFonts w:ascii="Arial" w:hAnsi="Arial" w:cs="Arial"/>
          <w:sz w:val="22"/>
          <w:szCs w:val="22"/>
        </w:rPr>
        <w:t>las</w:t>
      </w:r>
      <w:r w:rsidRPr="00547595">
        <w:rPr>
          <w:rFonts w:ascii="Arial" w:hAnsi="Arial" w:cs="Arial"/>
          <w:spacing w:val="-4"/>
          <w:sz w:val="22"/>
          <w:szCs w:val="22"/>
        </w:rPr>
        <w:t xml:space="preserve"> </w:t>
      </w:r>
      <w:r w:rsidRPr="00547595">
        <w:rPr>
          <w:rFonts w:ascii="Arial" w:hAnsi="Arial" w:cs="Arial"/>
          <w:sz w:val="22"/>
          <w:szCs w:val="22"/>
        </w:rPr>
        <w:t>orientaciones del</w:t>
      </w:r>
      <w:r w:rsidRPr="00547595">
        <w:rPr>
          <w:rFonts w:ascii="Arial" w:hAnsi="Arial" w:cs="Arial"/>
          <w:spacing w:val="-1"/>
          <w:sz w:val="22"/>
          <w:szCs w:val="22"/>
        </w:rPr>
        <w:t xml:space="preserve"> </w:t>
      </w:r>
      <w:r w:rsidR="00180499">
        <w:rPr>
          <w:rFonts w:ascii="Arial" w:hAnsi="Arial" w:cs="Arial"/>
          <w:sz w:val="22"/>
          <w:szCs w:val="22"/>
        </w:rPr>
        <w:t xml:space="preserve">instructor. </w:t>
      </w:r>
    </w:p>
    <w:p w14:paraId="5B6242F8" w14:textId="77777777" w:rsidR="001D3785" w:rsidRDefault="001D3785" w:rsidP="001D3785">
      <w:pPr>
        <w:tabs>
          <w:tab w:val="left" w:pos="4320"/>
          <w:tab w:val="left" w:pos="4485"/>
          <w:tab w:val="left" w:pos="5445"/>
        </w:tabs>
        <w:jc w:val="both"/>
        <w:rPr>
          <w:rFonts w:ascii="Arial" w:eastAsia="Arial" w:hAnsi="Arial" w:cs="Arial"/>
        </w:rPr>
      </w:pPr>
    </w:p>
    <w:p w14:paraId="63B01A2E" w14:textId="77777777" w:rsidR="001D3785" w:rsidRPr="00EA461B" w:rsidRDefault="001D3785" w:rsidP="001D3785">
      <w:pPr>
        <w:tabs>
          <w:tab w:val="left" w:pos="4320"/>
          <w:tab w:val="left" w:pos="4485"/>
          <w:tab w:val="left" w:pos="5445"/>
        </w:tabs>
        <w:jc w:val="both"/>
        <w:rPr>
          <w:rFonts w:ascii="Arial" w:eastAsia="Arial" w:hAnsi="Arial" w:cs="Arial"/>
          <w:b/>
        </w:rPr>
      </w:pPr>
      <w:r w:rsidRPr="00EA461B">
        <w:rPr>
          <w:rFonts w:ascii="Arial" w:eastAsia="Arial" w:hAnsi="Arial" w:cs="Arial"/>
          <w:b/>
        </w:rPr>
        <w:t xml:space="preserve">Ambiente:  </w:t>
      </w:r>
      <w:r w:rsidRPr="00EA461B">
        <w:rPr>
          <w:rFonts w:ascii="Arial" w:eastAsia="Arial" w:hAnsi="Arial" w:cs="Arial"/>
        </w:rPr>
        <w:t>físico (</w:t>
      </w:r>
      <w:proofErr w:type="spellStart"/>
      <w:r w:rsidRPr="00EA461B">
        <w:rPr>
          <w:rFonts w:ascii="Arial" w:eastAsia="Arial" w:hAnsi="Arial" w:cs="Arial"/>
        </w:rPr>
        <w:t>nn</w:t>
      </w:r>
      <w:proofErr w:type="spellEnd"/>
      <w:r w:rsidRPr="00EA461B">
        <w:rPr>
          <w:rFonts w:ascii="Arial" w:eastAsia="Arial" w:hAnsi="Arial" w:cs="Arial"/>
        </w:rPr>
        <w:t>) o virtual, biblioteca, internet, organizaciones empresariales o sociales.</w:t>
      </w:r>
      <w:r w:rsidRPr="00EA461B">
        <w:rPr>
          <w:rFonts w:ascii="Arial" w:eastAsia="Arial" w:hAnsi="Arial" w:cs="Arial"/>
          <w:b/>
        </w:rPr>
        <w:t xml:space="preserve"> </w:t>
      </w:r>
    </w:p>
    <w:p w14:paraId="75E93ABD" w14:textId="77777777" w:rsidR="001D3785" w:rsidRDefault="001D3785" w:rsidP="001D3785">
      <w:pPr>
        <w:tabs>
          <w:tab w:val="left" w:pos="4320"/>
          <w:tab w:val="left" w:pos="4485"/>
          <w:tab w:val="left" w:pos="5445"/>
        </w:tabs>
        <w:jc w:val="both"/>
        <w:rPr>
          <w:rFonts w:ascii="Arial" w:eastAsia="Arial" w:hAnsi="Arial" w:cs="Arial"/>
          <w:b/>
        </w:rPr>
      </w:pPr>
    </w:p>
    <w:p w14:paraId="0F7F514F" w14:textId="77777777" w:rsidR="001D3785" w:rsidRPr="00EA461B" w:rsidRDefault="001D3785" w:rsidP="001D3785">
      <w:pPr>
        <w:tabs>
          <w:tab w:val="left" w:pos="4320"/>
          <w:tab w:val="left" w:pos="4485"/>
          <w:tab w:val="left" w:pos="5445"/>
        </w:tabs>
        <w:jc w:val="both"/>
        <w:rPr>
          <w:rFonts w:ascii="Arial" w:eastAsia="Arial" w:hAnsi="Arial" w:cs="Arial"/>
        </w:rPr>
      </w:pPr>
      <w:r w:rsidRPr="00EA461B">
        <w:rPr>
          <w:rFonts w:ascii="Arial" w:eastAsia="Arial" w:hAnsi="Arial" w:cs="Arial"/>
          <w:b/>
        </w:rPr>
        <w:t xml:space="preserve">Materiales:  </w:t>
      </w:r>
      <w:r w:rsidRPr="00EA461B">
        <w:rPr>
          <w:rFonts w:ascii="Arial" w:eastAsia="Arial" w:hAnsi="Arial" w:cs="Arial"/>
        </w:rPr>
        <w:t>Repositorio de material de apoyo, biblioteca, internet, bases de datos</w:t>
      </w:r>
    </w:p>
    <w:p w14:paraId="225F05DD" w14:textId="77777777" w:rsidR="001D3785" w:rsidRDefault="001D3785" w:rsidP="001D3785">
      <w:pPr>
        <w:tabs>
          <w:tab w:val="left" w:pos="4320"/>
          <w:tab w:val="left" w:pos="4485"/>
          <w:tab w:val="left" w:pos="5445"/>
        </w:tabs>
        <w:jc w:val="both"/>
        <w:rPr>
          <w:rFonts w:ascii="Arial" w:eastAsia="Arial" w:hAnsi="Arial" w:cs="Arial"/>
          <w:sz w:val="20"/>
          <w:szCs w:val="20"/>
        </w:rPr>
      </w:pPr>
    </w:p>
    <w:p w14:paraId="0FA79F39" w14:textId="77777777" w:rsidR="001D3785" w:rsidRDefault="001D3785" w:rsidP="001D3785">
      <w:pPr>
        <w:jc w:val="both"/>
        <w:rPr>
          <w:rFonts w:ascii="Arial" w:eastAsia="Arial" w:hAnsi="Arial" w:cs="Arial"/>
          <w:b/>
          <w:sz w:val="20"/>
          <w:szCs w:val="20"/>
        </w:rPr>
      </w:pPr>
      <w:r>
        <w:rPr>
          <w:rFonts w:ascii="Arial" w:eastAsia="Arial" w:hAnsi="Arial" w:cs="Arial"/>
          <w:b/>
          <w:sz w:val="20"/>
          <w:szCs w:val="20"/>
        </w:rPr>
        <w:t>3.2</w:t>
      </w:r>
      <w:r>
        <w:rPr>
          <w:rFonts w:ascii="Arial" w:eastAsia="Arial" w:hAnsi="Arial" w:cs="Arial"/>
          <w:b/>
          <w:sz w:val="20"/>
          <w:szCs w:val="20"/>
        </w:rPr>
        <w:tab/>
        <w:t>ACTIVIDADES DE CONTEXTUALIZACIÓN E IDENTIFICACIÓN DE CONOCIMIENTO NECESARIOS PARA EL APRENDIZAJE.</w:t>
      </w:r>
    </w:p>
    <w:p w14:paraId="2C9419C3" w14:textId="77777777" w:rsidR="001D3785" w:rsidRDefault="001D3785" w:rsidP="001D3785">
      <w:pPr>
        <w:jc w:val="both"/>
        <w:rPr>
          <w:rFonts w:ascii="Arial" w:eastAsia="Arial" w:hAnsi="Arial" w:cs="Arial"/>
          <w:sz w:val="20"/>
          <w:szCs w:val="20"/>
        </w:rPr>
      </w:pPr>
    </w:p>
    <w:p w14:paraId="48AD0F54" w14:textId="77777777" w:rsidR="001D3785" w:rsidRDefault="001D3785" w:rsidP="001D3785">
      <w:pPr>
        <w:pBdr>
          <w:top w:val="nil"/>
          <w:left w:val="nil"/>
          <w:bottom w:val="nil"/>
          <w:right w:val="nil"/>
          <w:between w:val="nil"/>
        </w:pBdr>
        <w:spacing w:before="4" w:after="120"/>
        <w:rPr>
          <w:rFonts w:ascii="Arial" w:eastAsia="Arial" w:hAnsi="Arial" w:cs="Arial"/>
          <w:i/>
          <w:color w:val="000000"/>
          <w:sz w:val="20"/>
          <w:szCs w:val="20"/>
        </w:rPr>
      </w:pPr>
    </w:p>
    <w:p w14:paraId="3231D9EA" w14:textId="77777777" w:rsidR="001D3785" w:rsidRDefault="001D3785" w:rsidP="001D3785">
      <w:pPr>
        <w:pBdr>
          <w:top w:val="nil"/>
          <w:left w:val="nil"/>
          <w:bottom w:val="nil"/>
          <w:right w:val="nil"/>
          <w:between w:val="nil"/>
        </w:pBdr>
        <w:spacing w:before="4" w:after="120"/>
        <w:jc w:val="both"/>
        <w:rPr>
          <w:rFonts w:ascii="Arial" w:eastAsia="Arial" w:hAnsi="Arial" w:cs="Arial"/>
          <w:b/>
          <w:bCs/>
          <w:iCs/>
          <w:u w:val="single"/>
        </w:rPr>
      </w:pPr>
      <w:r w:rsidRPr="00250071">
        <w:rPr>
          <w:rFonts w:ascii="Arial" w:eastAsia="Arial" w:hAnsi="Arial" w:cs="Arial"/>
          <w:b/>
          <w:bCs/>
          <w:iCs/>
          <w:u w:val="single"/>
        </w:rPr>
        <w:t>Descripción de la</w:t>
      </w:r>
      <w:r>
        <w:rPr>
          <w:rFonts w:ascii="Arial" w:eastAsia="Arial" w:hAnsi="Arial" w:cs="Arial"/>
          <w:b/>
          <w:bCs/>
          <w:iCs/>
          <w:u w:val="single"/>
        </w:rPr>
        <w:t>s</w:t>
      </w:r>
      <w:r w:rsidRPr="00250071">
        <w:rPr>
          <w:rFonts w:ascii="Arial" w:eastAsia="Arial" w:hAnsi="Arial" w:cs="Arial"/>
          <w:b/>
          <w:bCs/>
          <w:iCs/>
          <w:u w:val="single"/>
        </w:rPr>
        <w:t xml:space="preserve"> actividad</w:t>
      </w:r>
      <w:r>
        <w:rPr>
          <w:rFonts w:ascii="Arial" w:eastAsia="Arial" w:hAnsi="Arial" w:cs="Arial"/>
          <w:b/>
          <w:bCs/>
          <w:iCs/>
          <w:u w:val="single"/>
        </w:rPr>
        <w:t>es</w:t>
      </w:r>
      <w:r w:rsidRPr="00250071">
        <w:rPr>
          <w:rFonts w:ascii="Arial" w:eastAsia="Arial" w:hAnsi="Arial" w:cs="Arial"/>
          <w:b/>
          <w:bCs/>
          <w:iCs/>
          <w:u w:val="single"/>
        </w:rPr>
        <w:t>:</w:t>
      </w:r>
    </w:p>
    <w:p w14:paraId="3D81BC07" w14:textId="77777777" w:rsidR="001D3785" w:rsidRPr="00250071" w:rsidRDefault="001D3785" w:rsidP="001D3785">
      <w:pPr>
        <w:pBdr>
          <w:top w:val="nil"/>
          <w:left w:val="nil"/>
          <w:bottom w:val="nil"/>
          <w:right w:val="nil"/>
          <w:between w:val="nil"/>
        </w:pBdr>
        <w:spacing w:before="4" w:after="120"/>
        <w:jc w:val="both"/>
        <w:rPr>
          <w:rFonts w:ascii="Arial" w:eastAsia="Arial" w:hAnsi="Arial" w:cs="Arial"/>
          <w:b/>
          <w:bCs/>
          <w:iCs/>
          <w:u w:val="single"/>
        </w:rPr>
      </w:pPr>
    </w:p>
    <w:p w14:paraId="3517201A" w14:textId="77777777" w:rsidR="001D3785" w:rsidRPr="00963EE8" w:rsidRDefault="001D3785" w:rsidP="001D3785">
      <w:pPr>
        <w:pBdr>
          <w:top w:val="nil"/>
          <w:left w:val="nil"/>
          <w:bottom w:val="nil"/>
          <w:right w:val="nil"/>
          <w:between w:val="nil"/>
        </w:pBdr>
        <w:spacing w:after="120"/>
        <w:ind w:right="243"/>
        <w:jc w:val="both"/>
        <w:rPr>
          <w:rFonts w:ascii="Arial" w:eastAsia="Arial" w:hAnsi="Arial" w:cs="Arial"/>
        </w:rPr>
      </w:pPr>
      <w:r w:rsidRPr="00963EE8">
        <w:rPr>
          <w:rFonts w:ascii="Arial" w:eastAsia="Arial" w:hAnsi="Arial" w:cs="Arial"/>
        </w:rPr>
        <w:t xml:space="preserve">Estimado aprendiz, tenga presente </w:t>
      </w:r>
      <w:bookmarkStart w:id="0" w:name="_Int_2DeEqZBt"/>
      <w:r w:rsidRPr="00963EE8">
        <w:rPr>
          <w:rFonts w:ascii="Arial" w:eastAsia="Arial" w:hAnsi="Arial" w:cs="Arial"/>
        </w:rPr>
        <w:t>que su</w:t>
      </w:r>
      <w:bookmarkEnd w:id="0"/>
      <w:r w:rsidRPr="00963EE8">
        <w:rPr>
          <w:rFonts w:ascii="Arial" w:eastAsia="Arial" w:hAnsi="Arial" w:cs="Arial"/>
        </w:rPr>
        <w:t xml:space="preserve"> Formación Profesional Integral en el SENA es por proyectos, que en este caso se denomina </w:t>
      </w:r>
      <w:r>
        <w:rPr>
          <w:rFonts w:ascii="Arial" w:eastAsia="Arial" w:hAnsi="Arial" w:cs="Arial"/>
        </w:rPr>
        <w:t>“</w:t>
      </w:r>
      <w:r w:rsidRPr="00DC2B92">
        <w:rPr>
          <w:rStyle w:val="normaltextrun"/>
          <w:rFonts w:ascii="Arial" w:hAnsi="Arial" w:cs="Arial"/>
          <w:color w:val="000000"/>
          <w:bdr w:val="none" w:sz="0" w:space="0" w:color="auto" w:frame="1"/>
        </w:rPr>
        <w:t>Implementación de servicios técnicos y tecnológicos para la gestión de archivos en el sector empresarial</w:t>
      </w:r>
      <w:r w:rsidRPr="00DC2B92">
        <w:rPr>
          <w:rFonts w:ascii="Arial" w:eastAsia="Arial" w:hAnsi="Arial" w:cs="Arial"/>
        </w:rPr>
        <w:t>”</w:t>
      </w:r>
      <w:r w:rsidRPr="00963EE8">
        <w:rPr>
          <w:rFonts w:ascii="Arial" w:eastAsia="Arial" w:hAnsi="Arial" w:cs="Arial"/>
        </w:rPr>
        <w:t xml:space="preserve"> las actividades que se proponen en esta guía tienen como propósito elaborar la política de atención a</w:t>
      </w:r>
      <w:r w:rsidRPr="3F517181">
        <w:rPr>
          <w:rFonts w:ascii="Arial" w:eastAsia="Arial" w:hAnsi="Arial" w:cs="Arial"/>
          <w:color w:val="000000"/>
        </w:rPr>
        <w:t xml:space="preserve"> los requerimientos informacionales del usuario de servicio archivístico,</w:t>
      </w:r>
      <w:r>
        <w:rPr>
          <w:rFonts w:ascii="Arial" w:eastAsia="Arial" w:hAnsi="Arial" w:cs="Arial"/>
        </w:rPr>
        <w:t xml:space="preserve"> e</w:t>
      </w:r>
      <w:r w:rsidRPr="00963EE8">
        <w:rPr>
          <w:rFonts w:ascii="Arial" w:eastAsia="Arial" w:hAnsi="Arial" w:cs="Arial"/>
        </w:rPr>
        <w:t xml:space="preserve">n su proyecto. Por tanto, iniciaremos identificando la importancia que reviste este tema dentro de su </w:t>
      </w:r>
      <w:r>
        <w:rPr>
          <w:rFonts w:ascii="Arial" w:eastAsia="Arial" w:hAnsi="Arial" w:cs="Arial"/>
        </w:rPr>
        <w:t xml:space="preserve">proceso </w:t>
      </w:r>
      <w:r w:rsidRPr="00963EE8">
        <w:rPr>
          <w:rFonts w:ascii="Arial" w:eastAsia="Arial" w:hAnsi="Arial" w:cs="Arial"/>
        </w:rPr>
        <w:t>formativo y para ello están planteadas las siguientes actividades:</w:t>
      </w:r>
    </w:p>
    <w:p w14:paraId="53374AD4" w14:textId="77777777" w:rsidR="001D3785" w:rsidRDefault="001D3785" w:rsidP="001D3785">
      <w:pPr>
        <w:pBdr>
          <w:top w:val="nil"/>
          <w:left w:val="nil"/>
          <w:bottom w:val="nil"/>
          <w:right w:val="nil"/>
          <w:between w:val="nil"/>
        </w:pBdr>
        <w:spacing w:before="2" w:after="120"/>
        <w:rPr>
          <w:rFonts w:ascii="Arial" w:eastAsia="Arial" w:hAnsi="Arial" w:cs="Arial"/>
          <w:color w:val="000000"/>
          <w:sz w:val="20"/>
          <w:szCs w:val="20"/>
        </w:rPr>
      </w:pPr>
    </w:p>
    <w:p w14:paraId="0B3E8880" w14:textId="77777777" w:rsidR="001D3785" w:rsidRPr="00250071" w:rsidRDefault="001D3785" w:rsidP="001D3785">
      <w:pPr>
        <w:widowControl w:val="0"/>
        <w:pBdr>
          <w:top w:val="nil"/>
          <w:left w:val="nil"/>
          <w:bottom w:val="nil"/>
          <w:right w:val="nil"/>
          <w:between w:val="nil"/>
        </w:pBdr>
        <w:tabs>
          <w:tab w:val="left" w:pos="673"/>
        </w:tabs>
        <w:spacing w:before="1" w:line="242" w:lineRule="auto"/>
        <w:ind w:right="636"/>
        <w:rPr>
          <w:rFonts w:ascii="Arial" w:eastAsia="Arial" w:hAnsi="Arial" w:cs="Arial"/>
        </w:rPr>
      </w:pPr>
      <w:r w:rsidRPr="003C0C9D">
        <w:rPr>
          <w:noProof/>
          <w:lang w:val="es-ES" w:eastAsia="es-ES"/>
        </w:rPr>
        <w:lastRenderedPageBreak/>
        <w:drawing>
          <wp:anchor distT="0" distB="0" distL="114300" distR="114300" simplePos="0" relativeHeight="251685888" behindDoc="0" locked="0" layoutInCell="1" allowOverlap="1" wp14:anchorId="4603C068" wp14:editId="18F920CA">
            <wp:simplePos x="0" y="0"/>
            <wp:positionH relativeFrom="column">
              <wp:posOffset>-1905</wp:posOffset>
            </wp:positionH>
            <wp:positionV relativeFrom="paragraph">
              <wp:posOffset>1905</wp:posOffset>
            </wp:positionV>
            <wp:extent cx="1002665" cy="2693670"/>
            <wp:effectExtent l="0" t="0" r="6985" b="0"/>
            <wp:wrapSquare wrapText="bothSides"/>
            <wp:docPr id="50" name="Gráfico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4"/>
                        </a:ext>
                      </a:extLst>
                    </a:blip>
                    <a:stretch>
                      <a:fillRect/>
                    </a:stretch>
                  </pic:blipFill>
                  <pic:spPr>
                    <a:xfrm>
                      <a:off x="0" y="0"/>
                      <a:ext cx="1002665" cy="2693670"/>
                    </a:xfrm>
                    <a:prstGeom prst="rect">
                      <a:avLst/>
                    </a:prstGeom>
                  </pic:spPr>
                </pic:pic>
              </a:graphicData>
            </a:graphic>
          </wp:anchor>
        </w:drawing>
      </w:r>
      <w:r>
        <w:rPr>
          <w:rFonts w:ascii="Arial" w:eastAsia="Arial" w:hAnsi="Arial" w:cs="Arial"/>
        </w:rPr>
        <w:t>3.2.1.</w:t>
      </w:r>
      <w:r w:rsidRPr="00250071">
        <w:rPr>
          <w:rFonts w:ascii="Arial" w:eastAsia="Arial" w:hAnsi="Arial" w:cs="Arial"/>
        </w:rPr>
        <w:t xml:space="preserve"> Al pensar en </w:t>
      </w:r>
      <w:r>
        <w:rPr>
          <w:rFonts w:ascii="Arial" w:eastAsia="Arial" w:hAnsi="Arial" w:cs="Arial"/>
        </w:rPr>
        <w:t>unidades de archivo</w:t>
      </w:r>
      <w:r w:rsidRPr="00250071">
        <w:rPr>
          <w:rFonts w:ascii="Arial" w:eastAsia="Arial" w:hAnsi="Arial" w:cs="Arial"/>
        </w:rPr>
        <w:t xml:space="preserve"> en las cuales usted o su familia han recibido la prestación de un servicio, considera usted:</w:t>
      </w:r>
    </w:p>
    <w:p w14:paraId="79075609" w14:textId="77777777" w:rsidR="001D3785" w:rsidRPr="00250071" w:rsidRDefault="001D3785" w:rsidP="003C6BFA">
      <w:pPr>
        <w:widowControl w:val="0"/>
        <w:numPr>
          <w:ilvl w:val="0"/>
          <w:numId w:val="10"/>
        </w:numPr>
        <w:pBdr>
          <w:top w:val="nil"/>
          <w:left w:val="nil"/>
          <w:bottom w:val="nil"/>
          <w:right w:val="nil"/>
          <w:between w:val="nil"/>
        </w:pBdr>
        <w:tabs>
          <w:tab w:val="left" w:pos="329"/>
        </w:tabs>
        <w:spacing w:before="198" w:after="0" w:line="240" w:lineRule="auto"/>
        <w:jc w:val="both"/>
        <w:rPr>
          <w:rFonts w:ascii="Arial" w:eastAsia="Arial" w:hAnsi="Arial" w:cs="Arial"/>
          <w:color w:val="000000"/>
        </w:rPr>
      </w:pPr>
      <w:r w:rsidRPr="00250071">
        <w:rPr>
          <w:rFonts w:ascii="Arial" w:eastAsia="Arial" w:hAnsi="Arial" w:cs="Arial"/>
          <w:color w:val="000000"/>
        </w:rPr>
        <w:t xml:space="preserve">¿Qué las </w:t>
      </w:r>
      <w:r>
        <w:rPr>
          <w:rFonts w:ascii="Arial" w:eastAsia="Arial" w:hAnsi="Arial" w:cs="Arial"/>
          <w:color w:val="000000"/>
        </w:rPr>
        <w:t>empresas</w:t>
      </w:r>
      <w:r w:rsidRPr="00250071">
        <w:rPr>
          <w:rFonts w:ascii="Arial" w:eastAsia="Arial" w:hAnsi="Arial" w:cs="Arial"/>
          <w:color w:val="000000"/>
        </w:rPr>
        <w:t xml:space="preserve"> tienen una política de servicio al usuario </w:t>
      </w:r>
      <w:r>
        <w:rPr>
          <w:rFonts w:ascii="Arial" w:eastAsia="Arial" w:hAnsi="Arial" w:cs="Arial"/>
          <w:color w:val="000000"/>
        </w:rPr>
        <w:t>de archivos</w:t>
      </w:r>
      <w:r w:rsidRPr="00250071">
        <w:rPr>
          <w:rFonts w:ascii="Arial" w:eastAsia="Arial" w:hAnsi="Arial" w:cs="Arial"/>
          <w:color w:val="000000"/>
        </w:rPr>
        <w:t>, justifique su respuesta?</w:t>
      </w:r>
    </w:p>
    <w:p w14:paraId="297C98AC" w14:textId="77777777" w:rsidR="001D3785" w:rsidRPr="00250071" w:rsidRDefault="001D3785" w:rsidP="001D3785">
      <w:pPr>
        <w:pBdr>
          <w:top w:val="nil"/>
          <w:left w:val="nil"/>
          <w:bottom w:val="nil"/>
          <w:right w:val="nil"/>
          <w:between w:val="nil"/>
        </w:pBdr>
        <w:spacing w:before="4" w:after="120"/>
        <w:jc w:val="both"/>
        <w:rPr>
          <w:rFonts w:ascii="Arial" w:eastAsia="Arial" w:hAnsi="Arial" w:cs="Arial"/>
          <w:color w:val="000000"/>
        </w:rPr>
      </w:pPr>
    </w:p>
    <w:p w14:paraId="2BF9CCA3" w14:textId="77777777" w:rsidR="001D3785" w:rsidRPr="00250071" w:rsidRDefault="001D3785" w:rsidP="003C6BFA">
      <w:pPr>
        <w:widowControl w:val="0"/>
        <w:numPr>
          <w:ilvl w:val="0"/>
          <w:numId w:val="10"/>
        </w:numPr>
        <w:pBdr>
          <w:top w:val="nil"/>
          <w:left w:val="nil"/>
          <w:bottom w:val="nil"/>
          <w:right w:val="nil"/>
          <w:between w:val="nil"/>
        </w:pBdr>
        <w:tabs>
          <w:tab w:val="left" w:pos="341"/>
        </w:tabs>
        <w:spacing w:after="0" w:line="240" w:lineRule="auto"/>
        <w:jc w:val="both"/>
        <w:rPr>
          <w:rFonts w:ascii="Arial" w:eastAsia="Arial" w:hAnsi="Arial" w:cs="Arial"/>
          <w:color w:val="000000"/>
        </w:rPr>
      </w:pPr>
      <w:r w:rsidRPr="00250071">
        <w:rPr>
          <w:rFonts w:ascii="Arial" w:eastAsia="Arial" w:hAnsi="Arial" w:cs="Arial"/>
          <w:color w:val="000000"/>
        </w:rPr>
        <w:t xml:space="preserve">¿Qué importancia le han dado al usuario </w:t>
      </w:r>
      <w:r>
        <w:rPr>
          <w:rFonts w:ascii="Arial" w:eastAsia="Arial" w:hAnsi="Arial" w:cs="Arial"/>
          <w:color w:val="000000"/>
        </w:rPr>
        <w:t>de archivos</w:t>
      </w:r>
      <w:r w:rsidRPr="00250071">
        <w:rPr>
          <w:rFonts w:ascii="Arial" w:eastAsia="Arial" w:hAnsi="Arial" w:cs="Arial"/>
          <w:color w:val="000000"/>
        </w:rPr>
        <w:t>, para que sigan obteniendo calidad en el servicio?</w:t>
      </w:r>
    </w:p>
    <w:p w14:paraId="292C4E00" w14:textId="77777777" w:rsidR="001D3785" w:rsidRPr="00250071" w:rsidRDefault="001D3785" w:rsidP="001D3785">
      <w:pPr>
        <w:pBdr>
          <w:top w:val="nil"/>
          <w:left w:val="nil"/>
          <w:bottom w:val="nil"/>
          <w:right w:val="nil"/>
          <w:between w:val="nil"/>
        </w:pBdr>
        <w:spacing w:before="4" w:after="120"/>
        <w:jc w:val="both"/>
        <w:rPr>
          <w:rFonts w:ascii="Arial" w:eastAsia="Arial" w:hAnsi="Arial" w:cs="Arial"/>
          <w:color w:val="000000"/>
        </w:rPr>
      </w:pPr>
    </w:p>
    <w:p w14:paraId="23B9261A" w14:textId="77777777" w:rsidR="001D3785" w:rsidRPr="00EE7FE5" w:rsidRDefault="001D3785" w:rsidP="003C6BFA">
      <w:pPr>
        <w:widowControl w:val="0"/>
        <w:numPr>
          <w:ilvl w:val="0"/>
          <w:numId w:val="10"/>
        </w:numPr>
        <w:pBdr>
          <w:top w:val="nil"/>
          <w:left w:val="nil"/>
          <w:bottom w:val="nil"/>
          <w:right w:val="nil"/>
          <w:between w:val="nil"/>
        </w:pBdr>
        <w:tabs>
          <w:tab w:val="left" w:pos="317"/>
        </w:tabs>
        <w:spacing w:after="0" w:line="240" w:lineRule="auto"/>
        <w:ind w:right="313"/>
        <w:jc w:val="both"/>
        <w:rPr>
          <w:rFonts w:ascii="Arial" w:eastAsia="Arial" w:hAnsi="Arial" w:cs="Arial"/>
          <w:color w:val="000000"/>
        </w:rPr>
      </w:pPr>
      <w:r w:rsidRPr="3F517181">
        <w:rPr>
          <w:rFonts w:ascii="Arial" w:eastAsia="Arial" w:hAnsi="Arial" w:cs="Arial"/>
          <w:color w:val="000000" w:themeColor="text1"/>
        </w:rPr>
        <w:t>¿Cuántas de estas empresas le han dado a conocer su protocolo de servicio? ¿Describa mínimo tres de ellos?</w:t>
      </w:r>
    </w:p>
    <w:p w14:paraId="10F76D98" w14:textId="77777777" w:rsidR="001D3785" w:rsidRDefault="001D3785" w:rsidP="001D3785">
      <w:pPr>
        <w:tabs>
          <w:tab w:val="left" w:pos="4320"/>
          <w:tab w:val="left" w:pos="4485"/>
          <w:tab w:val="left" w:pos="5445"/>
        </w:tabs>
        <w:jc w:val="both"/>
        <w:rPr>
          <w:rFonts w:ascii="Arial" w:eastAsia="Arial" w:hAnsi="Arial" w:cs="Arial"/>
        </w:rPr>
      </w:pPr>
    </w:p>
    <w:p w14:paraId="7F3411E5" w14:textId="77777777" w:rsidR="001D3785" w:rsidRDefault="001D3785" w:rsidP="001D3785">
      <w:pPr>
        <w:tabs>
          <w:tab w:val="left" w:pos="4320"/>
          <w:tab w:val="left" w:pos="4485"/>
          <w:tab w:val="left" w:pos="5445"/>
        </w:tabs>
        <w:jc w:val="both"/>
        <w:rPr>
          <w:rFonts w:ascii="Arial" w:eastAsia="Arial" w:hAnsi="Arial" w:cs="Arial"/>
        </w:rPr>
      </w:pPr>
    </w:p>
    <w:p w14:paraId="0B9F6871" w14:textId="77777777" w:rsidR="001D3785" w:rsidRDefault="001D3785" w:rsidP="001D3785">
      <w:pPr>
        <w:tabs>
          <w:tab w:val="left" w:pos="4320"/>
          <w:tab w:val="left" w:pos="4485"/>
          <w:tab w:val="left" w:pos="5445"/>
        </w:tabs>
        <w:jc w:val="both"/>
        <w:rPr>
          <w:rFonts w:ascii="Arial" w:eastAsia="Arial" w:hAnsi="Arial" w:cs="Arial"/>
        </w:rPr>
      </w:pPr>
    </w:p>
    <w:p w14:paraId="7D768067" w14:textId="77777777" w:rsidR="001D3785" w:rsidRDefault="001D3785" w:rsidP="001D3785">
      <w:pPr>
        <w:tabs>
          <w:tab w:val="left" w:pos="4320"/>
          <w:tab w:val="left" w:pos="4485"/>
          <w:tab w:val="left" w:pos="5445"/>
        </w:tabs>
        <w:jc w:val="both"/>
        <w:rPr>
          <w:rFonts w:ascii="Arial" w:eastAsia="Arial" w:hAnsi="Arial" w:cs="Arial"/>
        </w:rPr>
      </w:pPr>
    </w:p>
    <w:p w14:paraId="2A7DA418" w14:textId="77777777" w:rsidR="001D3785" w:rsidRDefault="001D3785" w:rsidP="001D3785">
      <w:pPr>
        <w:tabs>
          <w:tab w:val="left" w:pos="4320"/>
          <w:tab w:val="left" w:pos="4485"/>
          <w:tab w:val="left" w:pos="5445"/>
        </w:tabs>
        <w:jc w:val="both"/>
        <w:rPr>
          <w:rFonts w:ascii="Arial" w:eastAsia="Arial" w:hAnsi="Arial" w:cs="Arial"/>
        </w:rPr>
      </w:pPr>
    </w:p>
    <w:p w14:paraId="310D0330" w14:textId="42B5AB4E" w:rsidR="001D3785" w:rsidRDefault="001D3785" w:rsidP="001D3785">
      <w:pPr>
        <w:widowControl w:val="0"/>
        <w:pBdr>
          <w:top w:val="nil"/>
          <w:left w:val="nil"/>
          <w:bottom w:val="nil"/>
          <w:right w:val="nil"/>
          <w:between w:val="nil"/>
        </w:pBdr>
        <w:tabs>
          <w:tab w:val="left" w:pos="625"/>
        </w:tabs>
        <w:spacing w:before="1" w:line="242" w:lineRule="auto"/>
        <w:ind w:right="265"/>
        <w:jc w:val="both"/>
        <w:rPr>
          <w:rFonts w:ascii="Arial" w:eastAsia="Arial" w:hAnsi="Arial" w:cs="Arial"/>
          <w:color w:val="000000"/>
        </w:rPr>
      </w:pPr>
      <w:r w:rsidRPr="00F732F9">
        <w:rPr>
          <w:rFonts w:ascii="Arial" w:eastAsia="Arial" w:hAnsi="Arial" w:cs="Arial"/>
          <w:bCs/>
          <w:color w:val="000000"/>
        </w:rPr>
        <w:t>3.2.2.</w:t>
      </w:r>
      <w:r>
        <w:rPr>
          <w:rFonts w:ascii="Arial" w:eastAsia="Arial" w:hAnsi="Arial" w:cs="Arial"/>
          <w:color w:val="000000"/>
        </w:rPr>
        <w:t xml:space="preserve"> </w:t>
      </w:r>
      <w:r w:rsidRPr="00250071">
        <w:rPr>
          <w:rFonts w:ascii="Arial" w:eastAsia="Arial" w:hAnsi="Arial" w:cs="Arial"/>
          <w:color w:val="000000"/>
        </w:rPr>
        <w:t xml:space="preserve">De manera individual y desescolarizada, seleccione una </w:t>
      </w:r>
      <w:r>
        <w:rPr>
          <w:rFonts w:ascii="Arial" w:eastAsia="Arial" w:hAnsi="Arial" w:cs="Arial"/>
          <w:color w:val="000000"/>
        </w:rPr>
        <w:t>Empresa</w:t>
      </w:r>
      <w:r w:rsidRPr="00250071">
        <w:rPr>
          <w:rFonts w:ascii="Arial" w:eastAsia="Arial" w:hAnsi="Arial" w:cs="Arial"/>
          <w:color w:val="000000"/>
        </w:rPr>
        <w:t xml:space="preserve"> en Colombia que usted siempre haya admirado, que le parezca interesante o simplemente le gustaría trabajar en ella, defina los términos contenidos en la siguiente tabla:</w:t>
      </w:r>
    </w:p>
    <w:p w14:paraId="4E799492" w14:textId="77777777" w:rsidR="00180499" w:rsidRDefault="00180499" w:rsidP="001D3785">
      <w:pPr>
        <w:widowControl w:val="0"/>
        <w:pBdr>
          <w:top w:val="nil"/>
          <w:left w:val="nil"/>
          <w:bottom w:val="nil"/>
          <w:right w:val="nil"/>
          <w:between w:val="nil"/>
        </w:pBdr>
        <w:tabs>
          <w:tab w:val="left" w:pos="625"/>
        </w:tabs>
        <w:spacing w:before="1" w:line="242" w:lineRule="auto"/>
        <w:ind w:right="265"/>
        <w:jc w:val="both"/>
        <w:rPr>
          <w:rFonts w:ascii="Arial" w:eastAsia="Arial" w:hAnsi="Arial" w:cs="Arial"/>
          <w:color w:val="000000"/>
        </w:rPr>
      </w:pPr>
    </w:p>
    <w:tbl>
      <w:tblPr>
        <w:tblW w:w="9810" w:type="dxa"/>
        <w:tblBorders>
          <w:top w:val="single" w:sz="4" w:space="0" w:color="1679F3"/>
          <w:left w:val="single" w:sz="4" w:space="0" w:color="1679F3"/>
          <w:bottom w:val="single" w:sz="4" w:space="0" w:color="1679F3"/>
          <w:right w:val="single" w:sz="4" w:space="0" w:color="1679F3"/>
          <w:insideH w:val="single" w:sz="4" w:space="0" w:color="1679F3"/>
          <w:insideV w:val="single" w:sz="4" w:space="0" w:color="1679F3"/>
        </w:tblBorders>
        <w:shd w:val="clear" w:color="auto" w:fill="E3F7FC" w:themeFill="background2" w:themeFillTint="33"/>
        <w:tblLayout w:type="fixed"/>
        <w:tblLook w:val="0000" w:firstRow="0" w:lastRow="0" w:firstColumn="0" w:lastColumn="0" w:noHBand="0" w:noVBand="0"/>
      </w:tblPr>
      <w:tblGrid>
        <w:gridCol w:w="3640"/>
        <w:gridCol w:w="6170"/>
      </w:tblGrid>
      <w:tr w:rsidR="001D3785" w14:paraId="63DA3AAB" w14:textId="77777777" w:rsidTr="00467E81">
        <w:trPr>
          <w:trHeight w:val="249"/>
        </w:trPr>
        <w:tc>
          <w:tcPr>
            <w:tcW w:w="3640" w:type="dxa"/>
            <w:tcBorders>
              <w:bottom w:val="single" w:sz="12" w:space="0" w:color="1679F3"/>
            </w:tcBorders>
            <w:shd w:val="clear" w:color="auto" w:fill="E3F7FC" w:themeFill="background2" w:themeFillTint="33"/>
          </w:tcPr>
          <w:p w14:paraId="6174489A" w14:textId="77777777" w:rsidR="001D3785" w:rsidRPr="008214C4" w:rsidRDefault="001D3785" w:rsidP="00467E81">
            <w:pPr>
              <w:pBdr>
                <w:top w:val="nil"/>
                <w:left w:val="nil"/>
                <w:bottom w:val="nil"/>
                <w:right w:val="nil"/>
                <w:between w:val="nil"/>
              </w:pBdr>
              <w:spacing w:line="246" w:lineRule="auto"/>
              <w:ind w:left="1463" w:right="1456"/>
              <w:jc w:val="both"/>
              <w:rPr>
                <w:rFonts w:ascii="Arial" w:eastAsia="Arial" w:hAnsi="Arial" w:cs="Arial"/>
                <w:b/>
                <w:bCs/>
                <w:color w:val="000000"/>
                <w:sz w:val="16"/>
                <w:szCs w:val="16"/>
              </w:rPr>
            </w:pPr>
            <w:proofErr w:type="spellStart"/>
            <w:r w:rsidRPr="008214C4">
              <w:rPr>
                <w:rFonts w:ascii="Arial" w:eastAsia="Arial" w:hAnsi="Arial" w:cs="Arial"/>
                <w:b/>
                <w:bCs/>
                <w:color w:val="032247"/>
                <w:sz w:val="16"/>
                <w:szCs w:val="16"/>
              </w:rPr>
              <w:t>ITEMS</w:t>
            </w:r>
            <w:proofErr w:type="spellEnd"/>
          </w:p>
        </w:tc>
        <w:tc>
          <w:tcPr>
            <w:tcW w:w="6170" w:type="dxa"/>
            <w:tcBorders>
              <w:bottom w:val="single" w:sz="12" w:space="0" w:color="1679F3"/>
            </w:tcBorders>
            <w:shd w:val="clear" w:color="auto" w:fill="E3F7FC" w:themeFill="background2" w:themeFillTint="33"/>
          </w:tcPr>
          <w:p w14:paraId="4512231F" w14:textId="77777777" w:rsidR="001D3785" w:rsidRPr="008214C4" w:rsidRDefault="001D3785" w:rsidP="00467E81">
            <w:pPr>
              <w:pBdr>
                <w:top w:val="nil"/>
                <w:left w:val="nil"/>
                <w:bottom w:val="nil"/>
                <w:right w:val="nil"/>
                <w:between w:val="nil"/>
              </w:pBdr>
              <w:spacing w:line="246" w:lineRule="auto"/>
              <w:ind w:left="2113" w:right="2109"/>
              <w:jc w:val="both"/>
              <w:rPr>
                <w:rFonts w:ascii="Arial" w:eastAsia="Arial" w:hAnsi="Arial" w:cs="Arial"/>
                <w:b/>
                <w:bCs/>
                <w:color w:val="000000"/>
                <w:sz w:val="16"/>
                <w:szCs w:val="16"/>
              </w:rPr>
            </w:pPr>
            <w:r w:rsidRPr="008214C4">
              <w:rPr>
                <w:rFonts w:ascii="Arial" w:eastAsia="Arial" w:hAnsi="Arial" w:cs="Arial"/>
                <w:b/>
                <w:bCs/>
                <w:color w:val="032247"/>
                <w:sz w:val="16"/>
                <w:szCs w:val="16"/>
              </w:rPr>
              <w:t>CARACTERIZACIÓN</w:t>
            </w:r>
          </w:p>
        </w:tc>
      </w:tr>
      <w:tr w:rsidR="001D3785" w14:paraId="5C51B67A" w14:textId="77777777" w:rsidTr="00467E81">
        <w:trPr>
          <w:trHeight w:val="253"/>
        </w:trPr>
        <w:tc>
          <w:tcPr>
            <w:tcW w:w="3640" w:type="dxa"/>
            <w:tcBorders>
              <w:top w:val="single" w:sz="12" w:space="0" w:color="1679F3"/>
            </w:tcBorders>
            <w:shd w:val="clear" w:color="auto" w:fill="E3F7FC" w:themeFill="background2" w:themeFillTint="33"/>
          </w:tcPr>
          <w:p w14:paraId="4609AD3A" w14:textId="77777777" w:rsidR="001D3785" w:rsidRPr="00AB4F06" w:rsidRDefault="001D3785" w:rsidP="00467E81">
            <w:pPr>
              <w:pBdr>
                <w:top w:val="nil"/>
                <w:left w:val="nil"/>
                <w:bottom w:val="nil"/>
                <w:right w:val="nil"/>
                <w:between w:val="nil"/>
              </w:pBdr>
              <w:spacing w:before="1" w:line="248" w:lineRule="auto"/>
              <w:ind w:left="106"/>
              <w:jc w:val="both"/>
              <w:rPr>
                <w:rFonts w:ascii="Arial" w:eastAsia="Arial" w:hAnsi="Arial" w:cs="Arial"/>
                <w:color w:val="000000"/>
              </w:rPr>
            </w:pPr>
            <w:r w:rsidRPr="3F517181">
              <w:rPr>
                <w:rFonts w:ascii="Arial" w:eastAsia="Arial" w:hAnsi="Arial" w:cs="Arial"/>
                <w:color w:val="032247"/>
              </w:rPr>
              <w:t>Normatividad Archivística</w:t>
            </w:r>
          </w:p>
        </w:tc>
        <w:tc>
          <w:tcPr>
            <w:tcW w:w="6170" w:type="dxa"/>
            <w:tcBorders>
              <w:top w:val="single" w:sz="12" w:space="0" w:color="1679F3"/>
            </w:tcBorders>
            <w:shd w:val="clear" w:color="auto" w:fill="E3F7FC" w:themeFill="background2" w:themeFillTint="33"/>
          </w:tcPr>
          <w:p w14:paraId="7C47749D" w14:textId="77777777" w:rsidR="001D3785" w:rsidRDefault="001D3785" w:rsidP="00467E81">
            <w:pPr>
              <w:pBdr>
                <w:top w:val="nil"/>
                <w:left w:val="nil"/>
                <w:bottom w:val="nil"/>
                <w:right w:val="nil"/>
                <w:between w:val="nil"/>
              </w:pBdr>
              <w:jc w:val="both"/>
              <w:rPr>
                <w:rFonts w:ascii="Times New Roman" w:eastAsia="Times New Roman" w:hAnsi="Times New Roman"/>
                <w:color w:val="000000"/>
                <w:sz w:val="20"/>
                <w:szCs w:val="20"/>
              </w:rPr>
            </w:pPr>
          </w:p>
        </w:tc>
      </w:tr>
      <w:tr w:rsidR="001D3785" w14:paraId="4DD1A419" w14:textId="77777777" w:rsidTr="00467E81">
        <w:trPr>
          <w:trHeight w:val="253"/>
        </w:trPr>
        <w:tc>
          <w:tcPr>
            <w:tcW w:w="3640" w:type="dxa"/>
            <w:shd w:val="clear" w:color="auto" w:fill="E3F7FC" w:themeFill="background2" w:themeFillTint="33"/>
          </w:tcPr>
          <w:p w14:paraId="45D24182" w14:textId="77777777" w:rsidR="001D3785" w:rsidRPr="00AB4F06" w:rsidRDefault="001D3785" w:rsidP="00467E81">
            <w:pPr>
              <w:pBdr>
                <w:top w:val="nil"/>
                <w:left w:val="nil"/>
                <w:bottom w:val="nil"/>
                <w:right w:val="nil"/>
                <w:between w:val="nil"/>
              </w:pBdr>
              <w:spacing w:before="1" w:line="248" w:lineRule="auto"/>
              <w:ind w:left="106"/>
              <w:jc w:val="both"/>
              <w:rPr>
                <w:rFonts w:ascii="Arial" w:eastAsia="Arial" w:hAnsi="Arial" w:cs="Arial"/>
                <w:color w:val="000000"/>
              </w:rPr>
            </w:pPr>
            <w:r w:rsidRPr="00AB4F06">
              <w:rPr>
                <w:rFonts w:ascii="Arial" w:eastAsia="Arial" w:hAnsi="Arial" w:cs="Arial"/>
                <w:color w:val="032247"/>
              </w:rPr>
              <w:t>Usuario de la Información de Archivo</w:t>
            </w:r>
          </w:p>
        </w:tc>
        <w:tc>
          <w:tcPr>
            <w:tcW w:w="6170" w:type="dxa"/>
            <w:shd w:val="clear" w:color="auto" w:fill="E3F7FC" w:themeFill="background2" w:themeFillTint="33"/>
          </w:tcPr>
          <w:p w14:paraId="2E27F43D" w14:textId="77777777" w:rsidR="001D3785" w:rsidRDefault="001D3785" w:rsidP="00467E81">
            <w:pPr>
              <w:pBdr>
                <w:top w:val="nil"/>
                <w:left w:val="nil"/>
                <w:bottom w:val="nil"/>
                <w:right w:val="nil"/>
                <w:between w:val="nil"/>
              </w:pBdr>
              <w:jc w:val="both"/>
              <w:rPr>
                <w:rFonts w:ascii="Times New Roman" w:eastAsia="Times New Roman" w:hAnsi="Times New Roman"/>
                <w:color w:val="000000"/>
                <w:sz w:val="20"/>
                <w:szCs w:val="20"/>
              </w:rPr>
            </w:pPr>
          </w:p>
        </w:tc>
      </w:tr>
      <w:tr w:rsidR="001D3785" w14:paraId="042E2B5B" w14:textId="77777777" w:rsidTr="00467E81">
        <w:trPr>
          <w:trHeight w:val="249"/>
        </w:trPr>
        <w:tc>
          <w:tcPr>
            <w:tcW w:w="3640" w:type="dxa"/>
            <w:shd w:val="clear" w:color="auto" w:fill="E3F7FC" w:themeFill="background2" w:themeFillTint="33"/>
          </w:tcPr>
          <w:p w14:paraId="7E91280C" w14:textId="77777777" w:rsidR="001D3785" w:rsidRPr="00AB4F06" w:rsidRDefault="001D3785" w:rsidP="00467E81">
            <w:pPr>
              <w:pBdr>
                <w:top w:val="nil"/>
                <w:left w:val="nil"/>
                <w:bottom w:val="nil"/>
                <w:right w:val="nil"/>
                <w:between w:val="nil"/>
              </w:pBdr>
              <w:spacing w:line="246" w:lineRule="auto"/>
              <w:ind w:left="106"/>
              <w:jc w:val="both"/>
              <w:rPr>
                <w:rFonts w:ascii="Arial" w:eastAsia="Arial" w:hAnsi="Arial" w:cs="Arial"/>
                <w:color w:val="000000"/>
              </w:rPr>
            </w:pPr>
            <w:r w:rsidRPr="00AB4F06">
              <w:rPr>
                <w:rFonts w:ascii="Arial" w:eastAsia="Arial" w:hAnsi="Arial" w:cs="Arial"/>
                <w:color w:val="032247"/>
              </w:rPr>
              <w:t>Comportamiento Informativo</w:t>
            </w:r>
          </w:p>
        </w:tc>
        <w:tc>
          <w:tcPr>
            <w:tcW w:w="6170" w:type="dxa"/>
            <w:shd w:val="clear" w:color="auto" w:fill="E3F7FC" w:themeFill="background2" w:themeFillTint="33"/>
          </w:tcPr>
          <w:p w14:paraId="21BA53D1" w14:textId="77777777" w:rsidR="001D3785" w:rsidRDefault="001D3785" w:rsidP="00467E81">
            <w:pPr>
              <w:pBdr>
                <w:top w:val="nil"/>
                <w:left w:val="nil"/>
                <w:bottom w:val="nil"/>
                <w:right w:val="nil"/>
                <w:between w:val="nil"/>
              </w:pBdr>
              <w:jc w:val="both"/>
              <w:rPr>
                <w:rFonts w:ascii="Times New Roman" w:eastAsia="Times New Roman" w:hAnsi="Times New Roman"/>
                <w:color w:val="000000"/>
                <w:sz w:val="18"/>
                <w:szCs w:val="18"/>
              </w:rPr>
            </w:pPr>
          </w:p>
        </w:tc>
      </w:tr>
      <w:tr w:rsidR="001D3785" w14:paraId="3C7D2ED9" w14:textId="77777777" w:rsidTr="00467E81">
        <w:trPr>
          <w:trHeight w:val="253"/>
        </w:trPr>
        <w:tc>
          <w:tcPr>
            <w:tcW w:w="3640" w:type="dxa"/>
            <w:shd w:val="clear" w:color="auto" w:fill="E3F7FC" w:themeFill="background2" w:themeFillTint="33"/>
          </w:tcPr>
          <w:p w14:paraId="7A41FEE6" w14:textId="77777777" w:rsidR="001D3785" w:rsidRPr="00AB4F06" w:rsidRDefault="001D3785" w:rsidP="00467E81">
            <w:pPr>
              <w:pBdr>
                <w:top w:val="nil"/>
                <w:left w:val="nil"/>
                <w:bottom w:val="nil"/>
                <w:right w:val="nil"/>
                <w:between w:val="nil"/>
              </w:pBdr>
              <w:spacing w:before="1" w:line="249" w:lineRule="auto"/>
              <w:ind w:left="106"/>
              <w:jc w:val="both"/>
              <w:rPr>
                <w:rFonts w:ascii="Arial" w:eastAsia="Arial" w:hAnsi="Arial" w:cs="Arial"/>
                <w:color w:val="000000"/>
              </w:rPr>
            </w:pPr>
            <w:r w:rsidRPr="00AB4F06">
              <w:rPr>
                <w:rFonts w:ascii="Arial" w:eastAsia="Arial" w:hAnsi="Arial" w:cs="Arial"/>
                <w:color w:val="000000"/>
              </w:rPr>
              <w:t xml:space="preserve">Unidad de Archivo </w:t>
            </w:r>
          </w:p>
        </w:tc>
        <w:tc>
          <w:tcPr>
            <w:tcW w:w="6170" w:type="dxa"/>
            <w:shd w:val="clear" w:color="auto" w:fill="E3F7FC" w:themeFill="background2" w:themeFillTint="33"/>
          </w:tcPr>
          <w:p w14:paraId="50DCAA46" w14:textId="77777777" w:rsidR="001D3785" w:rsidRDefault="001D3785" w:rsidP="00467E81">
            <w:pPr>
              <w:pBdr>
                <w:top w:val="nil"/>
                <w:left w:val="nil"/>
                <w:bottom w:val="nil"/>
                <w:right w:val="nil"/>
                <w:between w:val="nil"/>
              </w:pBdr>
              <w:jc w:val="both"/>
              <w:rPr>
                <w:rFonts w:ascii="Times New Roman" w:eastAsia="Times New Roman" w:hAnsi="Times New Roman"/>
                <w:color w:val="000000"/>
                <w:sz w:val="20"/>
                <w:szCs w:val="20"/>
              </w:rPr>
            </w:pPr>
          </w:p>
        </w:tc>
      </w:tr>
      <w:tr w:rsidR="001D3785" w14:paraId="0615DC59" w14:textId="77777777" w:rsidTr="00467E81">
        <w:trPr>
          <w:trHeight w:val="253"/>
        </w:trPr>
        <w:tc>
          <w:tcPr>
            <w:tcW w:w="3640" w:type="dxa"/>
            <w:shd w:val="clear" w:color="auto" w:fill="E3F7FC" w:themeFill="background2" w:themeFillTint="33"/>
          </w:tcPr>
          <w:p w14:paraId="297B187E" w14:textId="77777777" w:rsidR="001D3785" w:rsidRPr="00AB4F06" w:rsidRDefault="001D3785" w:rsidP="00467E81">
            <w:pPr>
              <w:pBdr>
                <w:top w:val="nil"/>
                <w:left w:val="nil"/>
                <w:bottom w:val="nil"/>
                <w:right w:val="nil"/>
                <w:between w:val="nil"/>
              </w:pBdr>
              <w:spacing w:line="250" w:lineRule="auto"/>
              <w:ind w:left="106"/>
              <w:jc w:val="both"/>
              <w:rPr>
                <w:rFonts w:ascii="Arial" w:eastAsia="Arial" w:hAnsi="Arial" w:cs="Arial"/>
                <w:color w:val="000000"/>
              </w:rPr>
            </w:pPr>
            <w:r w:rsidRPr="3F517181">
              <w:rPr>
                <w:rFonts w:ascii="Arial" w:eastAsia="Arial" w:hAnsi="Arial" w:cs="Arial"/>
                <w:color w:val="032247"/>
              </w:rPr>
              <w:t xml:space="preserve">Archivo General de la Nación </w:t>
            </w:r>
          </w:p>
        </w:tc>
        <w:tc>
          <w:tcPr>
            <w:tcW w:w="6170" w:type="dxa"/>
            <w:shd w:val="clear" w:color="auto" w:fill="E3F7FC" w:themeFill="background2" w:themeFillTint="33"/>
          </w:tcPr>
          <w:p w14:paraId="7267758F" w14:textId="77777777" w:rsidR="001D3785" w:rsidRDefault="001D3785" w:rsidP="00467E81">
            <w:pPr>
              <w:pBdr>
                <w:top w:val="nil"/>
                <w:left w:val="nil"/>
                <w:bottom w:val="nil"/>
                <w:right w:val="nil"/>
                <w:between w:val="nil"/>
              </w:pBdr>
              <w:jc w:val="both"/>
              <w:rPr>
                <w:rFonts w:ascii="Times New Roman" w:eastAsia="Times New Roman" w:hAnsi="Times New Roman"/>
                <w:color w:val="000000"/>
                <w:sz w:val="20"/>
                <w:szCs w:val="20"/>
              </w:rPr>
            </w:pPr>
          </w:p>
        </w:tc>
      </w:tr>
      <w:tr w:rsidR="001D3785" w14:paraId="4CC3BC78" w14:textId="77777777" w:rsidTr="00467E81">
        <w:trPr>
          <w:trHeight w:val="326"/>
        </w:trPr>
        <w:tc>
          <w:tcPr>
            <w:tcW w:w="3640" w:type="dxa"/>
            <w:shd w:val="clear" w:color="auto" w:fill="E3F7FC" w:themeFill="background2" w:themeFillTint="33"/>
          </w:tcPr>
          <w:p w14:paraId="0FB2FD4E" w14:textId="77777777" w:rsidR="001D3785" w:rsidRPr="00AB4F06" w:rsidRDefault="001D3785" w:rsidP="00467E81">
            <w:pPr>
              <w:pBdr>
                <w:top w:val="nil"/>
                <w:left w:val="nil"/>
                <w:bottom w:val="nil"/>
                <w:right w:val="nil"/>
                <w:between w:val="nil"/>
              </w:pBdr>
              <w:spacing w:line="266" w:lineRule="auto"/>
              <w:ind w:left="106"/>
              <w:jc w:val="both"/>
              <w:rPr>
                <w:rFonts w:ascii="Arial" w:eastAsia="Arial" w:hAnsi="Arial" w:cs="Arial"/>
                <w:color w:val="000000"/>
              </w:rPr>
            </w:pPr>
            <w:r w:rsidRPr="3F517181">
              <w:rPr>
                <w:rFonts w:ascii="Arial" w:eastAsia="Arial" w:hAnsi="Arial" w:cs="Arial"/>
                <w:color w:val="032247"/>
              </w:rPr>
              <w:t xml:space="preserve">Conservación de Archivos </w:t>
            </w:r>
          </w:p>
        </w:tc>
        <w:tc>
          <w:tcPr>
            <w:tcW w:w="6170" w:type="dxa"/>
            <w:shd w:val="clear" w:color="auto" w:fill="E3F7FC" w:themeFill="background2" w:themeFillTint="33"/>
          </w:tcPr>
          <w:p w14:paraId="60AC4AF0" w14:textId="77777777" w:rsidR="001D3785" w:rsidRDefault="001D3785" w:rsidP="00467E81">
            <w:pPr>
              <w:pBdr>
                <w:top w:val="nil"/>
                <w:left w:val="nil"/>
                <w:bottom w:val="nil"/>
                <w:right w:val="nil"/>
                <w:between w:val="nil"/>
              </w:pBdr>
              <w:jc w:val="both"/>
              <w:rPr>
                <w:rFonts w:ascii="Times New Roman" w:eastAsia="Times New Roman" w:hAnsi="Times New Roman"/>
                <w:color w:val="000000"/>
                <w:sz w:val="20"/>
                <w:szCs w:val="20"/>
              </w:rPr>
            </w:pPr>
          </w:p>
        </w:tc>
      </w:tr>
      <w:tr w:rsidR="001D3785" w14:paraId="3C31AC49" w14:textId="77777777" w:rsidTr="00467E81">
        <w:trPr>
          <w:trHeight w:val="253"/>
        </w:trPr>
        <w:tc>
          <w:tcPr>
            <w:tcW w:w="3640" w:type="dxa"/>
            <w:shd w:val="clear" w:color="auto" w:fill="E3F7FC" w:themeFill="background2" w:themeFillTint="33"/>
          </w:tcPr>
          <w:p w14:paraId="0C2214EC" w14:textId="77777777" w:rsidR="001D3785" w:rsidRPr="00AB4F06" w:rsidRDefault="001D3785" w:rsidP="00467E81">
            <w:pPr>
              <w:pBdr>
                <w:top w:val="nil"/>
                <w:left w:val="nil"/>
                <w:bottom w:val="nil"/>
                <w:right w:val="nil"/>
                <w:between w:val="nil"/>
              </w:pBdr>
              <w:spacing w:before="1" w:line="248" w:lineRule="auto"/>
              <w:ind w:left="106"/>
              <w:jc w:val="both"/>
              <w:rPr>
                <w:rFonts w:ascii="Arial" w:eastAsia="Arial" w:hAnsi="Arial" w:cs="Arial"/>
                <w:color w:val="000000"/>
              </w:rPr>
            </w:pPr>
            <w:r w:rsidRPr="00AB4F06">
              <w:rPr>
                <w:rFonts w:ascii="Arial" w:eastAsia="Arial" w:hAnsi="Arial" w:cs="Arial"/>
                <w:color w:val="032247"/>
              </w:rPr>
              <w:t>Acervo Documental</w:t>
            </w:r>
          </w:p>
        </w:tc>
        <w:tc>
          <w:tcPr>
            <w:tcW w:w="6170" w:type="dxa"/>
            <w:shd w:val="clear" w:color="auto" w:fill="E3F7FC" w:themeFill="background2" w:themeFillTint="33"/>
          </w:tcPr>
          <w:p w14:paraId="12896699" w14:textId="77777777" w:rsidR="001D3785" w:rsidRDefault="001D3785" w:rsidP="00467E81">
            <w:pPr>
              <w:pBdr>
                <w:top w:val="nil"/>
                <w:left w:val="nil"/>
                <w:bottom w:val="nil"/>
                <w:right w:val="nil"/>
                <w:between w:val="nil"/>
              </w:pBdr>
              <w:jc w:val="both"/>
              <w:rPr>
                <w:rFonts w:ascii="Times New Roman" w:eastAsia="Times New Roman" w:hAnsi="Times New Roman"/>
                <w:color w:val="000000"/>
                <w:sz w:val="20"/>
                <w:szCs w:val="20"/>
              </w:rPr>
            </w:pPr>
          </w:p>
        </w:tc>
      </w:tr>
    </w:tbl>
    <w:p w14:paraId="58AB48E8" w14:textId="77777777" w:rsidR="001D3785" w:rsidRDefault="001D3785" w:rsidP="001D3785"/>
    <w:p w14:paraId="35AB77C3" w14:textId="784F5035" w:rsidR="001D3785" w:rsidRPr="00180499" w:rsidRDefault="001D3785" w:rsidP="00180499">
      <w:pPr>
        <w:jc w:val="both"/>
        <w:rPr>
          <w:rFonts w:ascii="Arial" w:eastAsia="Arial" w:hAnsi="Arial" w:cs="Arial"/>
        </w:rPr>
      </w:pPr>
      <w:r w:rsidRPr="00BA134E">
        <w:rPr>
          <w:rFonts w:ascii="Arial" w:eastAsia="Arial" w:hAnsi="Arial" w:cs="Arial"/>
        </w:rPr>
        <w:lastRenderedPageBreak/>
        <w:t>Después de revisar su participación (respuestas anteriores), socialícelas con el resto del grupo en mesa redonda bajo la orientación de su instructor.</w:t>
      </w:r>
      <w:bookmarkStart w:id="1" w:name="_GoBack"/>
      <w:bookmarkEnd w:id="1"/>
      <w:r>
        <w:rPr>
          <w:noProof/>
          <w:lang w:val="es-ES" w:eastAsia="es-ES"/>
        </w:rPr>
        <w:drawing>
          <wp:anchor distT="0" distB="0" distL="114300" distR="114300" simplePos="0" relativeHeight="251686912" behindDoc="0" locked="0" layoutInCell="1" allowOverlap="1" wp14:anchorId="286B920B" wp14:editId="41CE6D5D">
            <wp:simplePos x="0" y="0"/>
            <wp:positionH relativeFrom="margin">
              <wp:posOffset>2467946</wp:posOffset>
            </wp:positionH>
            <wp:positionV relativeFrom="paragraph">
              <wp:posOffset>89237</wp:posOffset>
            </wp:positionV>
            <wp:extent cx="770890" cy="1651000"/>
            <wp:effectExtent l="0" t="0" r="0" b="6350"/>
            <wp:wrapSquare wrapText="bothSides"/>
            <wp:docPr id="37" name="Gráfico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6"/>
                        </a:ext>
                      </a:extLst>
                    </a:blip>
                    <a:stretch>
                      <a:fillRect/>
                    </a:stretch>
                  </pic:blipFill>
                  <pic:spPr>
                    <a:xfrm>
                      <a:off x="0" y="0"/>
                      <a:ext cx="770890" cy="1651000"/>
                    </a:xfrm>
                    <a:prstGeom prst="rect">
                      <a:avLst/>
                    </a:prstGeom>
                  </pic:spPr>
                </pic:pic>
              </a:graphicData>
            </a:graphic>
            <wp14:sizeRelH relativeFrom="margin">
              <wp14:pctWidth>0</wp14:pctWidth>
            </wp14:sizeRelH>
            <wp14:sizeRelV relativeFrom="margin">
              <wp14:pctHeight>0</wp14:pctHeight>
            </wp14:sizeRelV>
          </wp:anchor>
        </w:drawing>
      </w:r>
      <w:r>
        <w:rPr>
          <w:noProof/>
          <w:lang w:val="es-ES" w:eastAsia="es-ES"/>
        </w:rPr>
        <mc:AlternateContent>
          <mc:Choice Requires="wpg">
            <w:drawing>
              <wp:anchor distT="0" distB="0" distL="0" distR="0" simplePos="0" relativeHeight="251679744" behindDoc="1" locked="0" layoutInCell="1" allowOverlap="1" wp14:anchorId="2746598F" wp14:editId="50E69572">
                <wp:simplePos x="0" y="0"/>
                <wp:positionH relativeFrom="page">
                  <wp:posOffset>4251277</wp:posOffset>
                </wp:positionH>
                <wp:positionV relativeFrom="paragraph">
                  <wp:posOffset>146259</wp:posOffset>
                </wp:positionV>
                <wp:extent cx="2314575" cy="735330"/>
                <wp:effectExtent l="0" t="0" r="9525" b="7620"/>
                <wp:wrapTopAndBottom/>
                <wp:docPr id="34"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4575" cy="735330"/>
                          <a:chOff x="7548" y="260"/>
                          <a:chExt cx="3645" cy="1158"/>
                        </a:xfrm>
                      </wpg:grpSpPr>
                      <wps:wsp>
                        <wps:cNvPr id="35" name="Freeform 22"/>
                        <wps:cNvSpPr>
                          <a:spLocks/>
                        </wps:cNvSpPr>
                        <wps:spPr bwMode="auto">
                          <a:xfrm>
                            <a:off x="7560" y="272"/>
                            <a:ext cx="3620" cy="1133"/>
                          </a:xfrm>
                          <a:custGeom>
                            <a:avLst/>
                            <a:gdLst>
                              <a:gd name="T0" fmla="+- 0 7645 7560"/>
                              <a:gd name="T1" fmla="*/ T0 w 3620"/>
                              <a:gd name="T2" fmla="+- 0 287 273"/>
                              <a:gd name="T3" fmla="*/ 287 h 1133"/>
                              <a:gd name="T4" fmla="+- 0 7795 7560"/>
                              <a:gd name="T5" fmla="*/ T4 w 3620"/>
                              <a:gd name="T6" fmla="+- 0 287 273"/>
                              <a:gd name="T7" fmla="*/ 287 h 1133"/>
                              <a:gd name="T8" fmla="+- 0 7951 7560"/>
                              <a:gd name="T9" fmla="*/ T8 w 3620"/>
                              <a:gd name="T10" fmla="+- 0 293 273"/>
                              <a:gd name="T11" fmla="*/ 293 h 1133"/>
                              <a:gd name="T12" fmla="+- 0 8113 7560"/>
                              <a:gd name="T13" fmla="*/ T12 w 3620"/>
                              <a:gd name="T14" fmla="+- 0 300 273"/>
                              <a:gd name="T15" fmla="*/ 300 h 1133"/>
                              <a:gd name="T16" fmla="+- 0 8286 7560"/>
                              <a:gd name="T17" fmla="*/ T16 w 3620"/>
                              <a:gd name="T18" fmla="+- 0 301 273"/>
                              <a:gd name="T19" fmla="*/ 301 h 1133"/>
                              <a:gd name="T20" fmla="+- 0 8473 7560"/>
                              <a:gd name="T21" fmla="*/ T20 w 3620"/>
                              <a:gd name="T22" fmla="+- 0 291 273"/>
                              <a:gd name="T23" fmla="*/ 291 h 1133"/>
                              <a:gd name="T24" fmla="+- 0 8637 7560"/>
                              <a:gd name="T25" fmla="*/ T24 w 3620"/>
                              <a:gd name="T26" fmla="+- 0 280 273"/>
                              <a:gd name="T27" fmla="*/ 280 h 1133"/>
                              <a:gd name="T28" fmla="+- 0 8782 7560"/>
                              <a:gd name="T29" fmla="*/ T28 w 3620"/>
                              <a:gd name="T30" fmla="+- 0 280 273"/>
                              <a:gd name="T31" fmla="*/ 280 h 1133"/>
                              <a:gd name="T32" fmla="+- 0 8922 7560"/>
                              <a:gd name="T33" fmla="*/ T32 w 3620"/>
                              <a:gd name="T34" fmla="+- 0 285 273"/>
                              <a:gd name="T35" fmla="*/ 285 h 1133"/>
                              <a:gd name="T36" fmla="+- 0 9070 7560"/>
                              <a:gd name="T37" fmla="*/ T36 w 3620"/>
                              <a:gd name="T38" fmla="+- 0 291 273"/>
                              <a:gd name="T39" fmla="*/ 291 h 1133"/>
                              <a:gd name="T40" fmla="+- 0 9241 7560"/>
                              <a:gd name="T41" fmla="*/ T40 w 3620"/>
                              <a:gd name="T42" fmla="+- 0 295 273"/>
                              <a:gd name="T43" fmla="*/ 295 h 1133"/>
                              <a:gd name="T44" fmla="+- 0 9447 7560"/>
                              <a:gd name="T45" fmla="*/ T44 w 3620"/>
                              <a:gd name="T46" fmla="+- 0 291 273"/>
                              <a:gd name="T47" fmla="*/ 291 h 1133"/>
                              <a:gd name="T48" fmla="+- 0 9671 7560"/>
                              <a:gd name="T49" fmla="*/ T48 w 3620"/>
                              <a:gd name="T50" fmla="+- 0 282 273"/>
                              <a:gd name="T51" fmla="*/ 282 h 1133"/>
                              <a:gd name="T52" fmla="+- 0 9851 7560"/>
                              <a:gd name="T53" fmla="*/ T52 w 3620"/>
                              <a:gd name="T54" fmla="+- 0 275 273"/>
                              <a:gd name="T55" fmla="*/ 275 h 1133"/>
                              <a:gd name="T56" fmla="+- 0 9999 7560"/>
                              <a:gd name="T57" fmla="*/ T56 w 3620"/>
                              <a:gd name="T58" fmla="+- 0 273 273"/>
                              <a:gd name="T59" fmla="*/ 273 h 1133"/>
                              <a:gd name="T60" fmla="+- 0 10129 7560"/>
                              <a:gd name="T61" fmla="*/ T60 w 3620"/>
                              <a:gd name="T62" fmla="+- 0 275 273"/>
                              <a:gd name="T63" fmla="*/ 275 h 1133"/>
                              <a:gd name="T64" fmla="+- 0 10251 7560"/>
                              <a:gd name="T65" fmla="*/ T64 w 3620"/>
                              <a:gd name="T66" fmla="+- 0 284 273"/>
                              <a:gd name="T67" fmla="*/ 284 h 1133"/>
                              <a:gd name="T68" fmla="+- 0 10382 7560"/>
                              <a:gd name="T69" fmla="*/ T68 w 3620"/>
                              <a:gd name="T70" fmla="+- 0 297 273"/>
                              <a:gd name="T71" fmla="*/ 297 h 1133"/>
                              <a:gd name="T72" fmla="+- 0 10544 7560"/>
                              <a:gd name="T73" fmla="*/ T72 w 3620"/>
                              <a:gd name="T74" fmla="+- 0 298 273"/>
                              <a:gd name="T75" fmla="*/ 298 h 1133"/>
                              <a:gd name="T76" fmla="+- 0 10722 7560"/>
                              <a:gd name="T77" fmla="*/ T76 w 3620"/>
                              <a:gd name="T78" fmla="+- 0 290 273"/>
                              <a:gd name="T79" fmla="*/ 290 h 1133"/>
                              <a:gd name="T80" fmla="+- 0 10899 7560"/>
                              <a:gd name="T81" fmla="*/ T80 w 3620"/>
                              <a:gd name="T82" fmla="+- 0 282 273"/>
                              <a:gd name="T83" fmla="*/ 282 h 1133"/>
                              <a:gd name="T84" fmla="+- 0 11058 7560"/>
                              <a:gd name="T85" fmla="*/ T84 w 3620"/>
                              <a:gd name="T86" fmla="+- 0 280 273"/>
                              <a:gd name="T87" fmla="*/ 280 h 1133"/>
                              <a:gd name="T88" fmla="+- 0 11180 7560"/>
                              <a:gd name="T89" fmla="*/ T88 w 3620"/>
                              <a:gd name="T90" fmla="+- 0 291 273"/>
                              <a:gd name="T91" fmla="*/ 291 h 1133"/>
                              <a:gd name="T92" fmla="+- 0 11172 7560"/>
                              <a:gd name="T93" fmla="*/ T92 w 3620"/>
                              <a:gd name="T94" fmla="+- 0 401 273"/>
                              <a:gd name="T95" fmla="*/ 401 h 1133"/>
                              <a:gd name="T96" fmla="+- 0 11164 7560"/>
                              <a:gd name="T97" fmla="*/ T96 w 3620"/>
                              <a:gd name="T98" fmla="+- 0 527 273"/>
                              <a:gd name="T99" fmla="*/ 527 h 1133"/>
                              <a:gd name="T100" fmla="+- 0 11157 7560"/>
                              <a:gd name="T101" fmla="*/ T100 w 3620"/>
                              <a:gd name="T102" fmla="+- 0 669 273"/>
                              <a:gd name="T103" fmla="*/ 669 h 1133"/>
                              <a:gd name="T104" fmla="+- 0 11154 7560"/>
                              <a:gd name="T105" fmla="*/ T104 w 3620"/>
                              <a:gd name="T106" fmla="+- 0 825 273"/>
                              <a:gd name="T107" fmla="*/ 825 h 1133"/>
                              <a:gd name="T108" fmla="+- 0 11155 7560"/>
                              <a:gd name="T109" fmla="*/ T108 w 3620"/>
                              <a:gd name="T110" fmla="+- 0 997 273"/>
                              <a:gd name="T111" fmla="*/ 997 h 1133"/>
                              <a:gd name="T112" fmla="+- 0 11164 7560"/>
                              <a:gd name="T113" fmla="*/ T112 w 3620"/>
                              <a:gd name="T114" fmla="+- 0 1182 273"/>
                              <a:gd name="T115" fmla="*/ 1182 h 1133"/>
                              <a:gd name="T116" fmla="+- 0 11180 7560"/>
                              <a:gd name="T117" fmla="*/ T116 w 3620"/>
                              <a:gd name="T118" fmla="+- 0 1381 273"/>
                              <a:gd name="T119" fmla="*/ 1381 h 1133"/>
                              <a:gd name="T120" fmla="+- 0 10983 7560"/>
                              <a:gd name="T121" fmla="*/ T120 w 3620"/>
                              <a:gd name="T122" fmla="+- 0 1394 273"/>
                              <a:gd name="T123" fmla="*/ 1394 h 1133"/>
                              <a:gd name="T124" fmla="+- 0 10826 7560"/>
                              <a:gd name="T125" fmla="*/ T124 w 3620"/>
                              <a:gd name="T126" fmla="+- 0 1393 273"/>
                              <a:gd name="T127" fmla="*/ 1393 h 1133"/>
                              <a:gd name="T128" fmla="+- 0 10694 7560"/>
                              <a:gd name="T129" fmla="*/ T128 w 3620"/>
                              <a:gd name="T130" fmla="+- 0 1383 273"/>
                              <a:gd name="T131" fmla="*/ 1383 h 1133"/>
                              <a:gd name="T132" fmla="+- 0 10572 7560"/>
                              <a:gd name="T133" fmla="*/ T132 w 3620"/>
                              <a:gd name="T134" fmla="+- 0 1373 273"/>
                              <a:gd name="T135" fmla="*/ 1373 h 1133"/>
                              <a:gd name="T136" fmla="+- 0 10443 7560"/>
                              <a:gd name="T137" fmla="*/ T136 w 3620"/>
                              <a:gd name="T138" fmla="+- 0 1367 273"/>
                              <a:gd name="T139" fmla="*/ 1367 h 1133"/>
                              <a:gd name="T140" fmla="+- 0 10293 7560"/>
                              <a:gd name="T141" fmla="*/ T140 w 3620"/>
                              <a:gd name="T142" fmla="+- 0 1372 273"/>
                              <a:gd name="T143" fmla="*/ 1372 h 1133"/>
                              <a:gd name="T144" fmla="+- 0 10098 7560"/>
                              <a:gd name="T145" fmla="*/ T144 w 3620"/>
                              <a:gd name="T146" fmla="+- 0 1392 273"/>
                              <a:gd name="T147" fmla="*/ 1392 h 1133"/>
                              <a:gd name="T148" fmla="+- 0 9904 7560"/>
                              <a:gd name="T149" fmla="*/ T148 w 3620"/>
                              <a:gd name="T150" fmla="+- 0 1404 273"/>
                              <a:gd name="T151" fmla="*/ 1404 h 1133"/>
                              <a:gd name="T152" fmla="+- 0 9733 7560"/>
                              <a:gd name="T153" fmla="*/ T152 w 3620"/>
                              <a:gd name="T154" fmla="+- 0 1405 273"/>
                              <a:gd name="T155" fmla="*/ 1405 h 1133"/>
                              <a:gd name="T156" fmla="+- 0 9584 7560"/>
                              <a:gd name="T157" fmla="*/ T156 w 3620"/>
                              <a:gd name="T158" fmla="+- 0 1399 273"/>
                              <a:gd name="T159" fmla="*/ 1399 h 1133"/>
                              <a:gd name="T160" fmla="+- 0 9453 7560"/>
                              <a:gd name="T161" fmla="*/ T160 w 3620"/>
                              <a:gd name="T162" fmla="+- 0 1389 273"/>
                              <a:gd name="T163" fmla="*/ 1389 h 1133"/>
                              <a:gd name="T164" fmla="+- 0 9339 7560"/>
                              <a:gd name="T165" fmla="*/ T164 w 3620"/>
                              <a:gd name="T166" fmla="+- 0 1381 273"/>
                              <a:gd name="T167" fmla="*/ 1381 h 1133"/>
                              <a:gd name="T168" fmla="+- 0 9224 7560"/>
                              <a:gd name="T169" fmla="*/ T168 w 3620"/>
                              <a:gd name="T170" fmla="+- 0 1377 273"/>
                              <a:gd name="T171" fmla="*/ 1377 h 1133"/>
                              <a:gd name="T172" fmla="+- 0 9080 7560"/>
                              <a:gd name="T173" fmla="*/ T172 w 3620"/>
                              <a:gd name="T174" fmla="+- 0 1376 273"/>
                              <a:gd name="T175" fmla="*/ 1376 h 1133"/>
                              <a:gd name="T176" fmla="+- 0 8915 7560"/>
                              <a:gd name="T177" fmla="*/ T176 w 3620"/>
                              <a:gd name="T178" fmla="+- 0 1378 273"/>
                              <a:gd name="T179" fmla="*/ 1378 h 1133"/>
                              <a:gd name="T180" fmla="+- 0 8736 7560"/>
                              <a:gd name="T181" fmla="*/ T180 w 3620"/>
                              <a:gd name="T182" fmla="+- 0 1380 273"/>
                              <a:gd name="T183" fmla="*/ 1380 h 1133"/>
                              <a:gd name="T184" fmla="+- 0 8550 7560"/>
                              <a:gd name="T185" fmla="*/ T184 w 3620"/>
                              <a:gd name="T186" fmla="+- 0 1381 273"/>
                              <a:gd name="T187" fmla="*/ 1381 h 1133"/>
                              <a:gd name="T188" fmla="+- 0 8364 7560"/>
                              <a:gd name="T189" fmla="*/ T188 w 3620"/>
                              <a:gd name="T190" fmla="+- 0 1381 273"/>
                              <a:gd name="T191" fmla="*/ 1381 h 1133"/>
                              <a:gd name="T192" fmla="+- 0 8172 7560"/>
                              <a:gd name="T193" fmla="*/ T192 w 3620"/>
                              <a:gd name="T194" fmla="+- 0 1381 273"/>
                              <a:gd name="T195" fmla="*/ 1381 h 1133"/>
                              <a:gd name="T196" fmla="+- 0 8019 7560"/>
                              <a:gd name="T197" fmla="*/ T196 w 3620"/>
                              <a:gd name="T198" fmla="+- 0 1384 273"/>
                              <a:gd name="T199" fmla="*/ 1384 h 1133"/>
                              <a:gd name="T200" fmla="+- 0 7883 7560"/>
                              <a:gd name="T201" fmla="*/ T200 w 3620"/>
                              <a:gd name="T202" fmla="+- 0 1387 273"/>
                              <a:gd name="T203" fmla="*/ 1387 h 1133"/>
                              <a:gd name="T204" fmla="+- 0 7741 7560"/>
                              <a:gd name="T205" fmla="*/ T204 w 3620"/>
                              <a:gd name="T206" fmla="+- 0 1387 273"/>
                              <a:gd name="T207" fmla="*/ 1387 h 1133"/>
                              <a:gd name="T208" fmla="+- 0 7570 7560"/>
                              <a:gd name="T209" fmla="*/ T208 w 3620"/>
                              <a:gd name="T210" fmla="+- 0 1381 273"/>
                              <a:gd name="T211" fmla="*/ 1381 h 1133"/>
                              <a:gd name="T212" fmla="+- 0 7561 7560"/>
                              <a:gd name="T213" fmla="*/ T212 w 3620"/>
                              <a:gd name="T214" fmla="+- 0 1265 273"/>
                              <a:gd name="T215" fmla="*/ 1265 h 1133"/>
                              <a:gd name="T216" fmla="+- 0 7561 7560"/>
                              <a:gd name="T217" fmla="*/ T216 w 3620"/>
                              <a:gd name="T218" fmla="+- 0 1131 273"/>
                              <a:gd name="T219" fmla="*/ 1131 h 1133"/>
                              <a:gd name="T220" fmla="+- 0 7565 7560"/>
                              <a:gd name="T221" fmla="*/ T220 w 3620"/>
                              <a:gd name="T222" fmla="+- 0 982 273"/>
                              <a:gd name="T223" fmla="*/ 982 h 1133"/>
                              <a:gd name="T224" fmla="+- 0 7572 7560"/>
                              <a:gd name="T225" fmla="*/ T224 w 3620"/>
                              <a:gd name="T226" fmla="+- 0 821 273"/>
                              <a:gd name="T227" fmla="*/ 821 h 1133"/>
                              <a:gd name="T228" fmla="+- 0 7577 7560"/>
                              <a:gd name="T229" fmla="*/ T228 w 3620"/>
                              <a:gd name="T230" fmla="+- 0 650 273"/>
                              <a:gd name="T231" fmla="*/ 650 h 1133"/>
                              <a:gd name="T232" fmla="+- 0 7577 7560"/>
                              <a:gd name="T233" fmla="*/ T232 w 3620"/>
                              <a:gd name="T234" fmla="+- 0 473 273"/>
                              <a:gd name="T235" fmla="*/ 473 h 1133"/>
                              <a:gd name="T236" fmla="+- 0 7570 7560"/>
                              <a:gd name="T237" fmla="*/ T236 w 3620"/>
                              <a:gd name="T238" fmla="+- 0 291 273"/>
                              <a:gd name="T239" fmla="*/ 29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620" h="1133">
                                <a:moveTo>
                                  <a:pt x="10" y="18"/>
                                </a:moveTo>
                                <a:lnTo>
                                  <a:pt x="85" y="14"/>
                                </a:lnTo>
                                <a:lnTo>
                                  <a:pt x="160" y="12"/>
                                </a:lnTo>
                                <a:lnTo>
                                  <a:pt x="235" y="14"/>
                                </a:lnTo>
                                <a:lnTo>
                                  <a:pt x="312" y="17"/>
                                </a:lnTo>
                                <a:lnTo>
                                  <a:pt x="391" y="20"/>
                                </a:lnTo>
                                <a:lnTo>
                                  <a:pt x="471" y="24"/>
                                </a:lnTo>
                                <a:lnTo>
                                  <a:pt x="553" y="27"/>
                                </a:lnTo>
                                <a:lnTo>
                                  <a:pt x="638" y="29"/>
                                </a:lnTo>
                                <a:lnTo>
                                  <a:pt x="726" y="28"/>
                                </a:lnTo>
                                <a:lnTo>
                                  <a:pt x="817" y="25"/>
                                </a:lnTo>
                                <a:lnTo>
                                  <a:pt x="913" y="18"/>
                                </a:lnTo>
                                <a:lnTo>
                                  <a:pt x="998" y="11"/>
                                </a:lnTo>
                                <a:lnTo>
                                  <a:pt x="1077" y="7"/>
                                </a:lnTo>
                                <a:lnTo>
                                  <a:pt x="1151" y="6"/>
                                </a:lnTo>
                                <a:lnTo>
                                  <a:pt x="1222" y="7"/>
                                </a:lnTo>
                                <a:lnTo>
                                  <a:pt x="1292" y="9"/>
                                </a:lnTo>
                                <a:lnTo>
                                  <a:pt x="1362" y="12"/>
                                </a:lnTo>
                                <a:lnTo>
                                  <a:pt x="1434" y="15"/>
                                </a:lnTo>
                                <a:lnTo>
                                  <a:pt x="1510" y="18"/>
                                </a:lnTo>
                                <a:lnTo>
                                  <a:pt x="1592" y="20"/>
                                </a:lnTo>
                                <a:lnTo>
                                  <a:pt x="1681" y="22"/>
                                </a:lnTo>
                                <a:lnTo>
                                  <a:pt x="1779" y="21"/>
                                </a:lnTo>
                                <a:lnTo>
                                  <a:pt x="1887" y="18"/>
                                </a:lnTo>
                                <a:lnTo>
                                  <a:pt x="2005" y="13"/>
                                </a:lnTo>
                                <a:lnTo>
                                  <a:pt x="2111" y="9"/>
                                </a:lnTo>
                                <a:lnTo>
                                  <a:pt x="2206" y="5"/>
                                </a:lnTo>
                                <a:lnTo>
                                  <a:pt x="2291" y="2"/>
                                </a:lnTo>
                                <a:lnTo>
                                  <a:pt x="2368" y="1"/>
                                </a:lnTo>
                                <a:lnTo>
                                  <a:pt x="2439" y="0"/>
                                </a:lnTo>
                                <a:lnTo>
                                  <a:pt x="2506" y="0"/>
                                </a:lnTo>
                                <a:lnTo>
                                  <a:pt x="2569" y="2"/>
                                </a:lnTo>
                                <a:lnTo>
                                  <a:pt x="2630" y="5"/>
                                </a:lnTo>
                                <a:lnTo>
                                  <a:pt x="2691" y="11"/>
                                </a:lnTo>
                                <a:lnTo>
                                  <a:pt x="2754" y="18"/>
                                </a:lnTo>
                                <a:lnTo>
                                  <a:pt x="2822" y="24"/>
                                </a:lnTo>
                                <a:lnTo>
                                  <a:pt x="2900" y="26"/>
                                </a:lnTo>
                                <a:lnTo>
                                  <a:pt x="2984" y="25"/>
                                </a:lnTo>
                                <a:lnTo>
                                  <a:pt x="3072" y="22"/>
                                </a:lnTo>
                                <a:lnTo>
                                  <a:pt x="3162" y="17"/>
                                </a:lnTo>
                                <a:lnTo>
                                  <a:pt x="3252" y="13"/>
                                </a:lnTo>
                                <a:lnTo>
                                  <a:pt x="3339" y="9"/>
                                </a:lnTo>
                                <a:lnTo>
                                  <a:pt x="3422" y="7"/>
                                </a:lnTo>
                                <a:lnTo>
                                  <a:pt x="3498" y="7"/>
                                </a:lnTo>
                                <a:lnTo>
                                  <a:pt x="3564" y="10"/>
                                </a:lnTo>
                                <a:lnTo>
                                  <a:pt x="3620" y="18"/>
                                </a:lnTo>
                                <a:lnTo>
                                  <a:pt x="3616" y="71"/>
                                </a:lnTo>
                                <a:lnTo>
                                  <a:pt x="3612" y="128"/>
                                </a:lnTo>
                                <a:lnTo>
                                  <a:pt x="3608" y="189"/>
                                </a:lnTo>
                                <a:lnTo>
                                  <a:pt x="3604" y="254"/>
                                </a:lnTo>
                                <a:lnTo>
                                  <a:pt x="3600" y="323"/>
                                </a:lnTo>
                                <a:lnTo>
                                  <a:pt x="3597" y="396"/>
                                </a:lnTo>
                                <a:lnTo>
                                  <a:pt x="3595" y="472"/>
                                </a:lnTo>
                                <a:lnTo>
                                  <a:pt x="3594" y="552"/>
                                </a:lnTo>
                                <a:lnTo>
                                  <a:pt x="3594" y="636"/>
                                </a:lnTo>
                                <a:lnTo>
                                  <a:pt x="3595" y="724"/>
                                </a:lnTo>
                                <a:lnTo>
                                  <a:pt x="3599" y="815"/>
                                </a:lnTo>
                                <a:lnTo>
                                  <a:pt x="3604" y="909"/>
                                </a:lnTo>
                                <a:lnTo>
                                  <a:pt x="3611" y="1007"/>
                                </a:lnTo>
                                <a:lnTo>
                                  <a:pt x="3620" y="1108"/>
                                </a:lnTo>
                                <a:lnTo>
                                  <a:pt x="3515" y="1116"/>
                                </a:lnTo>
                                <a:lnTo>
                                  <a:pt x="3423" y="1121"/>
                                </a:lnTo>
                                <a:lnTo>
                                  <a:pt x="3340" y="1122"/>
                                </a:lnTo>
                                <a:lnTo>
                                  <a:pt x="3266" y="1120"/>
                                </a:lnTo>
                                <a:lnTo>
                                  <a:pt x="3198" y="1116"/>
                                </a:lnTo>
                                <a:lnTo>
                                  <a:pt x="3134" y="1110"/>
                                </a:lnTo>
                                <a:lnTo>
                                  <a:pt x="3073" y="1105"/>
                                </a:lnTo>
                                <a:lnTo>
                                  <a:pt x="3012" y="1100"/>
                                </a:lnTo>
                                <a:lnTo>
                                  <a:pt x="2949" y="1096"/>
                                </a:lnTo>
                                <a:lnTo>
                                  <a:pt x="2883" y="1094"/>
                                </a:lnTo>
                                <a:lnTo>
                                  <a:pt x="2812" y="1095"/>
                                </a:lnTo>
                                <a:lnTo>
                                  <a:pt x="2733" y="1099"/>
                                </a:lnTo>
                                <a:lnTo>
                                  <a:pt x="2645" y="1108"/>
                                </a:lnTo>
                                <a:lnTo>
                                  <a:pt x="2538" y="1119"/>
                                </a:lnTo>
                                <a:lnTo>
                                  <a:pt x="2438" y="1127"/>
                                </a:lnTo>
                                <a:lnTo>
                                  <a:pt x="2344" y="1131"/>
                                </a:lnTo>
                                <a:lnTo>
                                  <a:pt x="2256" y="1132"/>
                                </a:lnTo>
                                <a:lnTo>
                                  <a:pt x="2173" y="1132"/>
                                </a:lnTo>
                                <a:lnTo>
                                  <a:pt x="2096" y="1129"/>
                                </a:lnTo>
                                <a:lnTo>
                                  <a:pt x="2024" y="1126"/>
                                </a:lnTo>
                                <a:lnTo>
                                  <a:pt x="1956" y="1121"/>
                                </a:lnTo>
                                <a:lnTo>
                                  <a:pt x="1893" y="1116"/>
                                </a:lnTo>
                                <a:lnTo>
                                  <a:pt x="1834" y="1112"/>
                                </a:lnTo>
                                <a:lnTo>
                                  <a:pt x="1779" y="1108"/>
                                </a:lnTo>
                                <a:lnTo>
                                  <a:pt x="1726" y="1105"/>
                                </a:lnTo>
                                <a:lnTo>
                                  <a:pt x="1664" y="1104"/>
                                </a:lnTo>
                                <a:lnTo>
                                  <a:pt x="1595" y="1103"/>
                                </a:lnTo>
                                <a:lnTo>
                                  <a:pt x="1520" y="1103"/>
                                </a:lnTo>
                                <a:lnTo>
                                  <a:pt x="1440" y="1104"/>
                                </a:lnTo>
                                <a:lnTo>
                                  <a:pt x="1355" y="1105"/>
                                </a:lnTo>
                                <a:lnTo>
                                  <a:pt x="1267" y="1106"/>
                                </a:lnTo>
                                <a:lnTo>
                                  <a:pt x="1176" y="1107"/>
                                </a:lnTo>
                                <a:lnTo>
                                  <a:pt x="1084" y="1108"/>
                                </a:lnTo>
                                <a:lnTo>
                                  <a:pt x="990" y="1108"/>
                                </a:lnTo>
                                <a:lnTo>
                                  <a:pt x="897" y="1108"/>
                                </a:lnTo>
                                <a:lnTo>
                                  <a:pt x="804" y="1108"/>
                                </a:lnTo>
                                <a:lnTo>
                                  <a:pt x="702" y="1107"/>
                                </a:lnTo>
                                <a:lnTo>
                                  <a:pt x="612" y="1108"/>
                                </a:lnTo>
                                <a:lnTo>
                                  <a:pt x="532" y="1109"/>
                                </a:lnTo>
                                <a:lnTo>
                                  <a:pt x="459" y="1111"/>
                                </a:lnTo>
                                <a:lnTo>
                                  <a:pt x="390" y="1112"/>
                                </a:lnTo>
                                <a:lnTo>
                                  <a:pt x="323" y="1114"/>
                                </a:lnTo>
                                <a:lnTo>
                                  <a:pt x="254" y="1114"/>
                                </a:lnTo>
                                <a:lnTo>
                                  <a:pt x="181" y="1114"/>
                                </a:lnTo>
                                <a:lnTo>
                                  <a:pt x="100" y="1112"/>
                                </a:lnTo>
                                <a:lnTo>
                                  <a:pt x="10" y="1108"/>
                                </a:lnTo>
                                <a:lnTo>
                                  <a:pt x="4" y="1052"/>
                                </a:lnTo>
                                <a:lnTo>
                                  <a:pt x="1" y="992"/>
                                </a:lnTo>
                                <a:lnTo>
                                  <a:pt x="0" y="927"/>
                                </a:lnTo>
                                <a:lnTo>
                                  <a:pt x="1" y="858"/>
                                </a:lnTo>
                                <a:lnTo>
                                  <a:pt x="3" y="785"/>
                                </a:lnTo>
                                <a:lnTo>
                                  <a:pt x="5" y="709"/>
                                </a:lnTo>
                                <a:lnTo>
                                  <a:pt x="8" y="630"/>
                                </a:lnTo>
                                <a:lnTo>
                                  <a:pt x="12" y="548"/>
                                </a:lnTo>
                                <a:lnTo>
                                  <a:pt x="14" y="464"/>
                                </a:lnTo>
                                <a:lnTo>
                                  <a:pt x="17" y="377"/>
                                </a:lnTo>
                                <a:lnTo>
                                  <a:pt x="18" y="289"/>
                                </a:lnTo>
                                <a:lnTo>
                                  <a:pt x="17" y="200"/>
                                </a:lnTo>
                                <a:lnTo>
                                  <a:pt x="15" y="109"/>
                                </a:lnTo>
                                <a:lnTo>
                                  <a:pt x="10" y="18"/>
                                </a:lnTo>
                                <a:close/>
                              </a:path>
                            </a:pathLst>
                          </a:custGeom>
                          <a:noFill/>
                          <a:ln w="15875">
                            <a:solidFill>
                              <a:schemeClr val="accent1">
                                <a:lumMod val="40000"/>
                                <a:lumOff val="60000"/>
                              </a:schemeClr>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Text Box 21"/>
                        <wps:cNvSpPr txBox="1">
                          <a:spLocks noChangeArrowheads="1"/>
                        </wps:cNvSpPr>
                        <wps:spPr bwMode="auto">
                          <a:xfrm>
                            <a:off x="7595" y="304"/>
                            <a:ext cx="3531" cy="10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B37ACF" w14:textId="77777777" w:rsidR="001D3785" w:rsidRPr="001C3584" w:rsidRDefault="001D3785" w:rsidP="001D3785">
                              <w:pPr>
                                <w:spacing w:before="70"/>
                                <w:ind w:left="131" w:right="94"/>
                                <w:jc w:val="both"/>
                                <w:rPr>
                                  <w:rFonts w:ascii="Arial" w:hAnsi="Arial" w:cs="Arial"/>
                                </w:rPr>
                              </w:pPr>
                              <w:r w:rsidRPr="001C3584">
                                <w:rPr>
                                  <w:rFonts w:ascii="Arial" w:hAnsi="Arial" w:cs="Arial"/>
                                </w:rPr>
                                <w:t>Presenten</w:t>
                              </w:r>
                              <w:r w:rsidRPr="001C3584">
                                <w:rPr>
                                  <w:rFonts w:ascii="Arial" w:hAnsi="Arial" w:cs="Arial"/>
                                  <w:spacing w:val="-10"/>
                                </w:rPr>
                                <w:t xml:space="preserve"> </w:t>
                              </w:r>
                              <w:r w:rsidRPr="001C3584">
                                <w:rPr>
                                  <w:rFonts w:ascii="Arial" w:hAnsi="Arial" w:cs="Arial"/>
                                </w:rPr>
                                <w:t>los</w:t>
                              </w:r>
                              <w:r w:rsidRPr="001C3584">
                                <w:rPr>
                                  <w:rFonts w:ascii="Arial" w:hAnsi="Arial" w:cs="Arial"/>
                                  <w:spacing w:val="-9"/>
                                </w:rPr>
                                <w:t xml:space="preserve"> </w:t>
                              </w:r>
                              <w:r w:rsidRPr="001C3584">
                                <w:rPr>
                                  <w:rFonts w:ascii="Arial" w:hAnsi="Arial" w:cs="Arial"/>
                                </w:rPr>
                                <w:t>resultados</w:t>
                              </w:r>
                              <w:r w:rsidRPr="001C3584">
                                <w:rPr>
                                  <w:rFonts w:ascii="Arial" w:hAnsi="Arial" w:cs="Arial"/>
                                  <w:spacing w:val="-9"/>
                                </w:rPr>
                                <w:t xml:space="preserve"> </w:t>
                              </w:r>
                              <w:r w:rsidRPr="001C3584">
                                <w:rPr>
                                  <w:rFonts w:ascii="Arial" w:hAnsi="Arial" w:cs="Arial"/>
                                </w:rPr>
                                <w:t>al</w:t>
                              </w:r>
                              <w:r w:rsidRPr="001C3584">
                                <w:rPr>
                                  <w:rFonts w:ascii="Arial" w:hAnsi="Arial" w:cs="Arial"/>
                                  <w:spacing w:val="-10"/>
                                </w:rPr>
                                <w:t xml:space="preserve"> </w:t>
                              </w:r>
                              <w:r w:rsidRPr="001C3584">
                                <w:rPr>
                                  <w:rFonts w:ascii="Arial" w:hAnsi="Arial" w:cs="Arial"/>
                                </w:rPr>
                                <w:t>instructor</w:t>
                              </w:r>
                              <w:r w:rsidRPr="001C3584">
                                <w:rPr>
                                  <w:rFonts w:ascii="Arial" w:hAnsi="Arial" w:cs="Arial"/>
                                  <w:spacing w:val="-47"/>
                                </w:rPr>
                                <w:t xml:space="preserve"> </w:t>
                              </w:r>
                              <w:r w:rsidRPr="001C3584">
                                <w:rPr>
                                  <w:rFonts w:ascii="Arial" w:hAnsi="Arial" w:cs="Arial"/>
                                </w:rPr>
                                <w:t>en la mesa redonda y escuchen su</w:t>
                              </w:r>
                              <w:r w:rsidRPr="001C3584">
                                <w:rPr>
                                  <w:rFonts w:ascii="Arial" w:hAnsi="Arial" w:cs="Arial"/>
                                  <w:spacing w:val="1"/>
                                </w:rPr>
                                <w:t xml:space="preserve"> </w:t>
                              </w:r>
                              <w:r w:rsidRPr="001C3584">
                                <w:rPr>
                                  <w:rFonts w:ascii="Arial" w:hAnsi="Arial" w:cs="Arial"/>
                                </w:rPr>
                                <w:t>retroalimentación.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746598F" id="Group 20" o:spid="_x0000_s1027" style="position:absolute;margin-left:334.75pt;margin-top:11.5pt;width:182.25pt;height:57.9pt;z-index:-251636736;mso-wrap-distance-left:0;mso-wrap-distance-right:0;mso-position-horizontal-relative:page" coordorigin="7548,260" coordsize="3645,1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">
                <v:shape id="Freeform 22" o:spid="_x0000_s1028" style="position:absolute;left:7560;top:272;width:3620;height:1133;visibility:visible;mso-wrap-style:square;v-text-anchor:top" coordsize="362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" path="m10,18l85,14r75,-2l235,14r77,3l391,20r80,4l553,27r85,2l726,28r91,-3l913,18r85,-7l1077,7r74,-1l1222,7r70,2l1362,12r72,3l1510,18r82,2l1681,22r98,-1l1887,18r118,-5l2111,9r95,-4l2291,2r77,-1l2439,r67,l2569,2r61,3l2691,11r63,7l2822,24r78,2l2984,25r88,-3l3162,17r90,-4l3339,9r83,-2l3498,7r66,3l3620,18r-4,53l3612,128r-4,61l3604,254r-4,69l3597,396r-2,76l3594,552r,84l3595,724r4,91l3604,909r7,98l3620,1108r-105,8l3423,1121r-83,1l3266,1120r-68,-4l3134,1110r-61,-5l3012,1100r-63,-4l2883,1094r-71,1l2733,1099r-88,9l2538,1119r-100,8l2344,1131r-88,1l2173,1132r-77,-3l2024,1126r-68,-5l1893,1116r-59,-4l1779,1108r-53,-3l1664,1104r-69,-1l1520,1103r-80,1l1355,1105r-88,1l1176,1107r-92,1l990,1108r-93,l804,1108r-102,-1l612,1108r-80,1l459,1111r-69,1l323,1114r-69,l181,1114r-81,-2l10,1108,4,1052,1,992,,927,1,858,3,785,5,709,8,630r4,-82l14,464r3,-87l18,289,17,200,15,109,10,18xe" filled="f" strokecolor="#63a6f7 [1300]" strokeweight="1.25pt">
                  <v:path arrowok="t" o:connecttype="custom" o:connectlocs="85,287;235,287;391,293;553,300;726,301;913,291;1077,280;1222,280;1362,285;1510,291;1681,295;1887,291;2111,282;2291,275;2439,273;2569,275;2691,284;2822,297;2984,298;3162,290;3339,282;3498,280;3620,291;3612,401;3604,527;3597,669;3594,825;3595,997;3604,1182;3620,1381;3423,1394;3266,1393;3134,1383;3012,1373;2883,1367;2733,1372;2538,1392;2344,1404;2173,1405;2024,1399;1893,1389;1779,1381;1664,1377;1520,1376;1355,1378;1176,1380;990,1381;804,1381;612,1381;459,1384;323,1387;181,1387;10,1381;1,1265;1,1131;5,982;12,821;17,650;17,473;10,291" o:connectangles="0,0,0,0,0,0,0,0,0,0,0,0,0,0,0,0,0,0,0,0,0,0,0,0,0,0,0,0,0,0,0,0,0,0,0,0,0,0,0,0,0,0,0,0,0,0,0,0,0,0,0,0,0,0,0,0,0,0,0,0"/>
                </v:shape>
                <v:shape id="Text Box 21" o:spid="_x0000_s1029" type="#_x0000_t202" style="position:absolute;left:7595;top:304;width:3531;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" filled="f">
                  <v:textbox inset="0,0,0,0">
                    <w:txbxContent>
                      <w:p w14:paraId="6AB37ACF" w14:textId="77777777" w:rsidR="001D3785" w:rsidRPr="001C3584" w:rsidRDefault="001D3785" w:rsidP="001D3785">
                        <w:pPr>
                          <w:spacing w:before="70"/>
                          <w:ind w:left="131" w:right="94"/>
                          <w:jc w:val="both"/>
                          <w:rPr>
                            <w:rFonts w:ascii="Arial" w:hAnsi="Arial" w:cs="Arial"/>
                          </w:rPr>
                        </w:pPr>
                        <w:r w:rsidRPr="001C3584">
                          <w:rPr>
                            <w:rFonts w:ascii="Arial" w:hAnsi="Arial" w:cs="Arial"/>
                          </w:rPr>
                          <w:t>Presenten</w:t>
                        </w:r>
                        <w:r w:rsidRPr="001C3584">
                          <w:rPr>
                            <w:rFonts w:ascii="Arial" w:hAnsi="Arial" w:cs="Arial"/>
                            <w:spacing w:val="-10"/>
                          </w:rPr>
                          <w:t xml:space="preserve"> </w:t>
                        </w:r>
                        <w:r w:rsidRPr="001C3584">
                          <w:rPr>
                            <w:rFonts w:ascii="Arial" w:hAnsi="Arial" w:cs="Arial"/>
                          </w:rPr>
                          <w:t>los</w:t>
                        </w:r>
                        <w:r w:rsidRPr="001C3584">
                          <w:rPr>
                            <w:rFonts w:ascii="Arial" w:hAnsi="Arial" w:cs="Arial"/>
                            <w:spacing w:val="-9"/>
                          </w:rPr>
                          <w:t xml:space="preserve"> </w:t>
                        </w:r>
                        <w:r w:rsidRPr="001C3584">
                          <w:rPr>
                            <w:rFonts w:ascii="Arial" w:hAnsi="Arial" w:cs="Arial"/>
                          </w:rPr>
                          <w:t>resultados</w:t>
                        </w:r>
                        <w:r w:rsidRPr="001C3584">
                          <w:rPr>
                            <w:rFonts w:ascii="Arial" w:hAnsi="Arial" w:cs="Arial"/>
                            <w:spacing w:val="-9"/>
                          </w:rPr>
                          <w:t xml:space="preserve"> </w:t>
                        </w:r>
                        <w:r w:rsidRPr="001C3584">
                          <w:rPr>
                            <w:rFonts w:ascii="Arial" w:hAnsi="Arial" w:cs="Arial"/>
                          </w:rPr>
                          <w:t>al</w:t>
                        </w:r>
                        <w:r w:rsidRPr="001C3584">
                          <w:rPr>
                            <w:rFonts w:ascii="Arial" w:hAnsi="Arial" w:cs="Arial"/>
                            <w:spacing w:val="-10"/>
                          </w:rPr>
                          <w:t xml:space="preserve"> </w:t>
                        </w:r>
                        <w:r w:rsidRPr="001C3584">
                          <w:rPr>
                            <w:rFonts w:ascii="Arial" w:hAnsi="Arial" w:cs="Arial"/>
                          </w:rPr>
                          <w:t>instructor</w:t>
                        </w:r>
                        <w:r w:rsidRPr="001C3584">
                          <w:rPr>
                            <w:rFonts w:ascii="Arial" w:hAnsi="Arial" w:cs="Arial"/>
                            <w:spacing w:val="-47"/>
                          </w:rPr>
                          <w:t xml:space="preserve"> </w:t>
                        </w:r>
                        <w:r w:rsidRPr="001C3584">
                          <w:rPr>
                            <w:rFonts w:ascii="Arial" w:hAnsi="Arial" w:cs="Arial"/>
                          </w:rPr>
                          <w:t>en la mesa redonda y escuchen su</w:t>
                        </w:r>
                        <w:r w:rsidRPr="001C3584">
                          <w:rPr>
                            <w:rFonts w:ascii="Arial" w:hAnsi="Arial" w:cs="Arial"/>
                            <w:spacing w:val="1"/>
                          </w:rPr>
                          <w:t xml:space="preserve"> </w:t>
                        </w:r>
                        <w:r w:rsidRPr="001C3584">
                          <w:rPr>
                            <w:rFonts w:ascii="Arial" w:hAnsi="Arial" w:cs="Arial"/>
                          </w:rPr>
                          <w:t>retroalimentación.</w:t>
                        </w:r>
                      </w:p>
                    </w:txbxContent>
                  </v:textbox>
                </v:shape>
                <w10:wrap type="topAndBottom" anchorx="page"/>
              </v:group>
            </w:pict>
          </mc:Fallback>
        </mc:AlternateContent>
      </w:r>
    </w:p>
    <w:p w14:paraId="0E1E4CC8" w14:textId="77777777" w:rsidR="001D3785" w:rsidRPr="0032295C" w:rsidRDefault="001D3785" w:rsidP="001D3785">
      <w:pPr>
        <w:jc w:val="both"/>
        <w:rPr>
          <w:rFonts w:ascii="Arial" w:eastAsia="Arial" w:hAnsi="Arial" w:cs="Arial"/>
          <w:iCs/>
        </w:rPr>
      </w:pPr>
      <w:r w:rsidRPr="0032295C">
        <w:rPr>
          <w:rFonts w:ascii="Arial" w:eastAsia="Arial" w:hAnsi="Arial" w:cs="Arial"/>
          <w:b/>
          <w:iCs/>
        </w:rPr>
        <w:t xml:space="preserve">Duración de la actividad: </w:t>
      </w:r>
      <w:r>
        <w:rPr>
          <w:rFonts w:ascii="Arial" w:eastAsia="Arial" w:hAnsi="Arial" w:cs="Arial"/>
          <w:b/>
          <w:iCs/>
        </w:rPr>
        <w:t>(15</w:t>
      </w:r>
      <w:r w:rsidRPr="00251137">
        <w:rPr>
          <w:rFonts w:ascii="Arial" w:eastAsia="Arial" w:hAnsi="Arial" w:cs="Arial"/>
          <w:b/>
          <w:iCs/>
        </w:rPr>
        <w:t xml:space="preserve"> horas)</w:t>
      </w:r>
      <w:r>
        <w:rPr>
          <w:rFonts w:ascii="Arial" w:eastAsia="Arial" w:hAnsi="Arial" w:cs="Arial"/>
          <w:iCs/>
        </w:rPr>
        <w:t xml:space="preserve"> </w:t>
      </w:r>
    </w:p>
    <w:p w14:paraId="3B745F6F" w14:textId="77777777" w:rsidR="001D3785" w:rsidRDefault="001D3785" w:rsidP="001D3785"/>
    <w:p w14:paraId="7A7E09CD" w14:textId="77777777" w:rsidR="001D3785" w:rsidRDefault="001D3785" w:rsidP="001D3785"/>
    <w:p w14:paraId="504AED91" w14:textId="77777777" w:rsidR="001D3785" w:rsidRDefault="001D3785" w:rsidP="001D3785"/>
    <w:p w14:paraId="6588A353" w14:textId="77777777" w:rsidR="001D3785" w:rsidRPr="00BA134E" w:rsidRDefault="001D3785" w:rsidP="001D3785">
      <w:pPr>
        <w:widowControl w:val="0"/>
        <w:tabs>
          <w:tab w:val="left" w:pos="453"/>
        </w:tabs>
        <w:spacing w:before="1" w:line="268" w:lineRule="auto"/>
        <w:jc w:val="both"/>
        <w:rPr>
          <w:rFonts w:ascii="Arial" w:eastAsia="Arial" w:hAnsi="Arial" w:cs="Arial"/>
          <w:b/>
        </w:rPr>
      </w:pPr>
      <w:r w:rsidRPr="00BA134E">
        <w:rPr>
          <w:rFonts w:ascii="Arial" w:eastAsia="Arial" w:hAnsi="Arial" w:cs="Arial"/>
          <w:b/>
        </w:rPr>
        <w:t>3.3 Actividades de apropiación del conocimiento (Conceptualización y Teorización):</w:t>
      </w:r>
    </w:p>
    <w:p w14:paraId="45EE8437" w14:textId="77777777" w:rsidR="001D3785" w:rsidRPr="00F732F9" w:rsidRDefault="001D3785" w:rsidP="001D3785">
      <w:pPr>
        <w:widowControl w:val="0"/>
        <w:tabs>
          <w:tab w:val="left" w:pos="453"/>
        </w:tabs>
        <w:spacing w:before="1" w:line="268" w:lineRule="auto"/>
        <w:ind w:left="120"/>
        <w:jc w:val="both"/>
        <w:rPr>
          <w:rFonts w:ascii="Arial" w:eastAsia="Arial" w:hAnsi="Arial" w:cs="Arial"/>
          <w:b/>
        </w:rPr>
      </w:pPr>
    </w:p>
    <w:p w14:paraId="6A52FC62" w14:textId="77777777" w:rsidR="001D3785" w:rsidRPr="002E1D27" w:rsidRDefault="001D3785" w:rsidP="001D3785">
      <w:pPr>
        <w:widowControl w:val="0"/>
        <w:tabs>
          <w:tab w:val="left" w:pos="453"/>
        </w:tabs>
        <w:spacing w:before="1" w:line="268" w:lineRule="auto"/>
        <w:jc w:val="both"/>
        <w:rPr>
          <w:rFonts w:ascii="Arial" w:eastAsia="Arial" w:hAnsi="Arial" w:cs="Arial"/>
        </w:rPr>
      </w:pPr>
      <w:r w:rsidRPr="00F732F9">
        <w:rPr>
          <w:rFonts w:ascii="Arial" w:eastAsia="Arial" w:hAnsi="Arial" w:cs="Arial"/>
          <w:b/>
        </w:rPr>
        <w:t>3.3.1 Actividad de Aprendizaje:</w:t>
      </w:r>
      <w:r w:rsidRPr="3F517181">
        <w:rPr>
          <w:rFonts w:ascii="Arial" w:eastAsia="Arial" w:hAnsi="Arial" w:cs="Arial"/>
        </w:rPr>
        <w:t xml:space="preserve"> Generar resultados de la gestión de servicio al cliente de acuerdo a la aplicación de políticas y proceso organizacionales alineados a la normativa aplicable.</w:t>
      </w:r>
    </w:p>
    <w:p w14:paraId="0CA9239B" w14:textId="77777777" w:rsidR="001D3785" w:rsidRDefault="001D3785" w:rsidP="001D3785">
      <w:pPr>
        <w:spacing w:line="268" w:lineRule="auto"/>
        <w:jc w:val="both"/>
        <w:rPr>
          <w:rFonts w:ascii="Arial" w:eastAsia="Arial" w:hAnsi="Arial" w:cs="Arial"/>
          <w:bCs/>
        </w:rPr>
      </w:pPr>
    </w:p>
    <w:p w14:paraId="4FC7A948" w14:textId="77777777" w:rsidR="001D3785" w:rsidRDefault="001D3785" w:rsidP="001D3785">
      <w:pPr>
        <w:pBdr>
          <w:top w:val="nil"/>
          <w:left w:val="nil"/>
          <w:bottom w:val="nil"/>
          <w:right w:val="nil"/>
          <w:between w:val="nil"/>
        </w:pBdr>
        <w:spacing w:before="11" w:after="120"/>
        <w:jc w:val="both"/>
        <w:rPr>
          <w:rFonts w:ascii="Arial" w:eastAsia="Arial" w:hAnsi="Arial" w:cs="Arial"/>
          <w:b/>
          <w:bCs/>
          <w:iCs/>
          <w:u w:val="single"/>
        </w:rPr>
      </w:pPr>
      <w:r w:rsidRPr="00B77A7D">
        <w:rPr>
          <w:rFonts w:ascii="Arial" w:eastAsia="Arial" w:hAnsi="Arial" w:cs="Arial"/>
          <w:b/>
          <w:bCs/>
          <w:iCs/>
          <w:u w:val="single"/>
        </w:rPr>
        <w:t>Descripción de actividad:</w:t>
      </w:r>
    </w:p>
    <w:p w14:paraId="39B5FCEF" w14:textId="77777777" w:rsidR="001D3785" w:rsidRDefault="001D3785" w:rsidP="001D3785">
      <w:pPr>
        <w:pBdr>
          <w:top w:val="nil"/>
          <w:left w:val="nil"/>
          <w:bottom w:val="nil"/>
          <w:right w:val="nil"/>
          <w:between w:val="nil"/>
        </w:pBdr>
        <w:spacing w:before="11" w:after="120"/>
        <w:jc w:val="both"/>
        <w:rPr>
          <w:rFonts w:ascii="Arial" w:eastAsia="Arial" w:hAnsi="Arial" w:cs="Arial"/>
          <w:b/>
          <w:bCs/>
          <w:iCs/>
          <w:u w:val="single"/>
        </w:rPr>
      </w:pPr>
    </w:p>
    <w:p w14:paraId="15B52522" w14:textId="77777777" w:rsidR="001D3785" w:rsidRDefault="001D3785" w:rsidP="001D3785">
      <w:pPr>
        <w:pBdr>
          <w:top w:val="nil"/>
          <w:left w:val="nil"/>
          <w:bottom w:val="nil"/>
          <w:right w:val="nil"/>
          <w:between w:val="nil"/>
        </w:pBdr>
        <w:spacing w:before="11" w:after="120"/>
        <w:jc w:val="both"/>
        <w:rPr>
          <w:rFonts w:ascii="Arial" w:eastAsia="Arial" w:hAnsi="Arial" w:cs="Arial"/>
        </w:rPr>
      </w:pPr>
      <w:r w:rsidRPr="00B77A7D">
        <w:rPr>
          <w:rFonts w:ascii="Arial" w:eastAsia="Arial" w:hAnsi="Arial" w:cs="Arial"/>
        </w:rPr>
        <w:t xml:space="preserve">Para realizar las actividades propuestas en esta guía consulte el documento de apoyo de “Como redactar correctamente un informe” donde recibirá instrucciones sobre tipos de informes, como se estructuran, </w:t>
      </w:r>
      <w:proofErr w:type="spellStart"/>
      <w:r w:rsidRPr="00B77A7D">
        <w:rPr>
          <w:rFonts w:ascii="Arial" w:eastAsia="Arial" w:hAnsi="Arial" w:cs="Arial"/>
        </w:rPr>
        <w:t>tips</w:t>
      </w:r>
      <w:proofErr w:type="spellEnd"/>
      <w:r w:rsidRPr="00B77A7D">
        <w:rPr>
          <w:rFonts w:ascii="Arial" w:eastAsia="Arial" w:hAnsi="Arial" w:cs="Arial"/>
        </w:rPr>
        <w:t xml:space="preserve"> para tener en cuenta en la redacción y la ortografía. </w:t>
      </w:r>
    </w:p>
    <w:p w14:paraId="615E47B1" w14:textId="77777777" w:rsidR="001D3785" w:rsidRPr="00F732F9" w:rsidRDefault="001D3785" w:rsidP="001D3785">
      <w:pPr>
        <w:pBdr>
          <w:top w:val="nil"/>
          <w:left w:val="nil"/>
          <w:bottom w:val="nil"/>
          <w:right w:val="nil"/>
          <w:between w:val="nil"/>
        </w:pBdr>
        <w:spacing w:before="11" w:after="120"/>
        <w:jc w:val="both"/>
        <w:rPr>
          <w:rFonts w:ascii="Arial" w:eastAsia="Arial" w:hAnsi="Arial" w:cs="Arial"/>
          <w:b/>
          <w:bCs/>
          <w:iCs/>
          <w:u w:val="single"/>
        </w:rPr>
      </w:pPr>
      <w:r w:rsidRPr="00B77A7D">
        <w:rPr>
          <w:rFonts w:ascii="Arial" w:eastAsia="Arial" w:hAnsi="Arial" w:cs="Arial"/>
        </w:rPr>
        <w:t>Socialicen el tema con su instructor esté atento a las explicaciones, realice preguntas y resuelva las inquietudes.</w:t>
      </w:r>
    </w:p>
    <w:p w14:paraId="78F12FEF" w14:textId="77777777" w:rsidR="001D3785" w:rsidRDefault="001D3785" w:rsidP="001D3785">
      <w:pPr>
        <w:ind w:left="120" w:right="238"/>
        <w:jc w:val="both"/>
        <w:rPr>
          <w:rFonts w:ascii="Arial" w:eastAsia="Arial" w:hAnsi="Arial" w:cs="Arial"/>
          <w:sz w:val="20"/>
          <w:szCs w:val="20"/>
        </w:rPr>
      </w:pPr>
    </w:p>
    <w:p w14:paraId="57C8CD79" w14:textId="77777777" w:rsidR="001D3785" w:rsidRDefault="001D3785" w:rsidP="001D3785">
      <w:pPr>
        <w:ind w:left="120" w:right="238"/>
        <w:jc w:val="both"/>
        <w:rPr>
          <w:rFonts w:ascii="Arial" w:eastAsia="Arial" w:hAnsi="Arial" w:cs="Arial"/>
          <w:sz w:val="20"/>
          <w:szCs w:val="20"/>
        </w:rPr>
      </w:pPr>
    </w:p>
    <w:p w14:paraId="4D7F794B" w14:textId="77777777" w:rsidR="001D3785" w:rsidRDefault="001D3785" w:rsidP="001D3785">
      <w:pPr>
        <w:ind w:left="120" w:right="238"/>
        <w:jc w:val="both"/>
        <w:rPr>
          <w:rFonts w:ascii="Arial" w:eastAsia="Arial" w:hAnsi="Arial" w:cs="Arial"/>
          <w:sz w:val="20"/>
          <w:szCs w:val="20"/>
        </w:rPr>
      </w:pPr>
    </w:p>
    <w:p w14:paraId="2E5D0006" w14:textId="77777777" w:rsidR="001D3785" w:rsidRPr="00F732F9" w:rsidRDefault="001D3785" w:rsidP="001D3785">
      <w:pPr>
        <w:pBdr>
          <w:top w:val="nil"/>
          <w:left w:val="nil"/>
          <w:bottom w:val="nil"/>
          <w:right w:val="nil"/>
          <w:between w:val="nil"/>
        </w:pBdr>
        <w:spacing w:before="4" w:after="120"/>
        <w:rPr>
          <w:rFonts w:ascii="Arial" w:eastAsia="Times New Roman" w:hAnsi="Arial" w:cs="Arial"/>
          <w:b/>
          <w:bCs/>
          <w:u w:val="single"/>
        </w:rPr>
      </w:pPr>
      <w:r w:rsidRPr="00F732F9">
        <w:rPr>
          <w:rFonts w:ascii="Arial" w:eastAsia="Times New Roman" w:hAnsi="Arial" w:cs="Arial"/>
          <w:b/>
          <w:bCs/>
        </w:rPr>
        <w:t>Actividad 1</w:t>
      </w:r>
      <w:proofErr w:type="gramStart"/>
      <w:r w:rsidRPr="00F732F9">
        <w:rPr>
          <w:rFonts w:ascii="Arial" w:eastAsia="Times New Roman" w:hAnsi="Arial" w:cs="Arial"/>
          <w:b/>
          <w:bCs/>
        </w:rPr>
        <w:t>:  (</w:t>
      </w:r>
      <w:proofErr w:type="gramEnd"/>
      <w:r w:rsidRPr="00F732F9">
        <w:rPr>
          <w:rFonts w:ascii="Arial" w:hAnsi="Arial" w:cs="Arial"/>
          <w:b/>
        </w:rPr>
        <w:t>5 horas)</w:t>
      </w:r>
    </w:p>
    <w:p w14:paraId="40D6AE7C" w14:textId="77777777" w:rsidR="001D3785" w:rsidRPr="00EE3CBE" w:rsidRDefault="001D3785" w:rsidP="001D3785">
      <w:pPr>
        <w:pBdr>
          <w:top w:val="nil"/>
          <w:left w:val="nil"/>
          <w:bottom w:val="nil"/>
          <w:right w:val="nil"/>
          <w:between w:val="nil"/>
        </w:pBdr>
        <w:spacing w:before="4" w:after="120"/>
        <w:rPr>
          <w:rFonts w:ascii="Arial" w:eastAsia="Times New Roman" w:hAnsi="Arial" w:cs="Arial"/>
          <w:b/>
          <w:bCs/>
          <w:u w:val="single"/>
        </w:rPr>
      </w:pPr>
      <w:r w:rsidRPr="009108B0">
        <w:rPr>
          <w:noProof/>
          <w:lang w:val="es-ES" w:eastAsia="es-ES"/>
        </w:rPr>
        <w:lastRenderedPageBreak/>
        <w:drawing>
          <wp:anchor distT="0" distB="0" distL="114300" distR="114300" simplePos="0" relativeHeight="251693056" behindDoc="1" locked="0" layoutInCell="1" allowOverlap="1" wp14:anchorId="39000FBB" wp14:editId="52684031">
            <wp:simplePos x="0" y="0"/>
            <wp:positionH relativeFrom="margin">
              <wp:posOffset>1905</wp:posOffset>
            </wp:positionH>
            <wp:positionV relativeFrom="paragraph">
              <wp:posOffset>109220</wp:posOffset>
            </wp:positionV>
            <wp:extent cx="636905" cy="1454785"/>
            <wp:effectExtent l="0" t="0" r="0" b="0"/>
            <wp:wrapThrough wrapText="bothSides">
              <wp:wrapPolygon edited="0">
                <wp:start x="4522" y="0"/>
                <wp:lineTo x="646" y="2263"/>
                <wp:lineTo x="0" y="4243"/>
                <wp:lineTo x="2584" y="4526"/>
                <wp:lineTo x="0" y="7637"/>
                <wp:lineTo x="0" y="8768"/>
                <wp:lineTo x="3876" y="13577"/>
                <wp:lineTo x="646" y="19799"/>
                <wp:lineTo x="646" y="21213"/>
                <wp:lineTo x="16798" y="21213"/>
                <wp:lineTo x="14213" y="18102"/>
                <wp:lineTo x="16152" y="13577"/>
                <wp:lineTo x="15505" y="9051"/>
                <wp:lineTo x="20674" y="4243"/>
                <wp:lineTo x="20674" y="2828"/>
                <wp:lineTo x="10337" y="0"/>
                <wp:lineTo x="4522" y="0"/>
              </wp:wrapPolygon>
            </wp:wrapThrough>
            <wp:docPr id="51" name="Gráfico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8"/>
                        </a:ext>
                      </a:extLst>
                    </a:blip>
                    <a:stretch>
                      <a:fillRect/>
                    </a:stretch>
                  </pic:blipFill>
                  <pic:spPr>
                    <a:xfrm>
                      <a:off x="0" y="0"/>
                      <a:ext cx="636905" cy="1454785"/>
                    </a:xfrm>
                    <a:prstGeom prst="rect">
                      <a:avLst/>
                    </a:prstGeom>
                  </pic:spPr>
                </pic:pic>
              </a:graphicData>
            </a:graphic>
            <wp14:sizeRelH relativeFrom="margin">
              <wp14:pctWidth>0</wp14:pctWidth>
            </wp14:sizeRelH>
            <wp14:sizeRelV relativeFrom="margin">
              <wp14:pctHeight>0</wp14:pctHeight>
            </wp14:sizeRelV>
          </wp:anchor>
        </w:drawing>
      </w:r>
    </w:p>
    <w:p w14:paraId="06F0AFC1" w14:textId="77777777" w:rsidR="001D3785" w:rsidRDefault="001D3785" w:rsidP="001D3785">
      <w:pPr>
        <w:pStyle w:val="Prrafodelista"/>
        <w:widowControl w:val="0"/>
        <w:pBdr>
          <w:top w:val="nil"/>
          <w:left w:val="nil"/>
          <w:bottom w:val="nil"/>
          <w:right w:val="nil"/>
          <w:between w:val="nil"/>
        </w:pBdr>
        <w:tabs>
          <w:tab w:val="left" w:pos="625"/>
        </w:tabs>
        <w:spacing w:line="242" w:lineRule="auto"/>
        <w:ind w:left="502" w:right="499"/>
        <w:jc w:val="both"/>
        <w:rPr>
          <w:rFonts w:ascii="Arial" w:eastAsia="Arial" w:hAnsi="Arial" w:cs="Arial"/>
        </w:rPr>
      </w:pPr>
      <w:r w:rsidRPr="00CB391E">
        <w:rPr>
          <w:rFonts w:ascii="Arial" w:eastAsia="Arial" w:hAnsi="Arial" w:cs="Arial"/>
        </w:rPr>
        <w:t>Consulte en el material de apoyo el documento “Política de atención al Cliente” Elabore un informe que contenga la siguiente información:</w:t>
      </w:r>
    </w:p>
    <w:p w14:paraId="5A933762" w14:textId="77777777" w:rsidR="001D3785" w:rsidRPr="00CB391E" w:rsidRDefault="001D3785" w:rsidP="001D3785">
      <w:pPr>
        <w:pStyle w:val="Prrafodelista"/>
        <w:widowControl w:val="0"/>
        <w:pBdr>
          <w:top w:val="nil"/>
          <w:left w:val="nil"/>
          <w:bottom w:val="nil"/>
          <w:right w:val="nil"/>
          <w:between w:val="nil"/>
        </w:pBdr>
        <w:tabs>
          <w:tab w:val="left" w:pos="625"/>
        </w:tabs>
        <w:spacing w:line="242" w:lineRule="auto"/>
        <w:ind w:left="502" w:right="499"/>
        <w:jc w:val="both"/>
        <w:rPr>
          <w:rFonts w:ascii="Arial" w:eastAsia="Arial" w:hAnsi="Arial" w:cs="Arial"/>
        </w:rPr>
      </w:pPr>
    </w:p>
    <w:p w14:paraId="5CC09440" w14:textId="77777777" w:rsidR="001D3785" w:rsidRDefault="001D3785" w:rsidP="003C6BFA">
      <w:pPr>
        <w:pStyle w:val="Prrafodelista"/>
        <w:widowControl w:val="0"/>
        <w:numPr>
          <w:ilvl w:val="0"/>
          <w:numId w:val="13"/>
        </w:numPr>
        <w:pBdr>
          <w:top w:val="nil"/>
          <w:left w:val="nil"/>
          <w:bottom w:val="nil"/>
          <w:right w:val="nil"/>
          <w:between w:val="nil"/>
        </w:pBdr>
        <w:tabs>
          <w:tab w:val="left" w:pos="1244"/>
          <w:tab w:val="left" w:pos="1245"/>
        </w:tabs>
        <w:spacing w:after="0" w:line="278" w:lineRule="auto"/>
        <w:jc w:val="both"/>
        <w:rPr>
          <w:rFonts w:ascii="Arial" w:eastAsia="Arial" w:hAnsi="Arial" w:cs="Arial"/>
        </w:rPr>
      </w:pPr>
      <w:r w:rsidRPr="00F732F9">
        <w:rPr>
          <w:rFonts w:ascii="Arial" w:eastAsia="Arial" w:hAnsi="Arial" w:cs="Arial"/>
        </w:rPr>
        <w:t>¿Para qué sirve la política de atención al servicio de usuarios archivísticos?</w:t>
      </w:r>
    </w:p>
    <w:p w14:paraId="6304396F" w14:textId="77777777" w:rsidR="001D3785" w:rsidRDefault="001D3785" w:rsidP="003C6BFA">
      <w:pPr>
        <w:pStyle w:val="Prrafodelista"/>
        <w:widowControl w:val="0"/>
        <w:numPr>
          <w:ilvl w:val="0"/>
          <w:numId w:val="13"/>
        </w:numPr>
        <w:pBdr>
          <w:top w:val="nil"/>
          <w:left w:val="nil"/>
          <w:bottom w:val="nil"/>
          <w:right w:val="nil"/>
          <w:between w:val="nil"/>
        </w:pBdr>
        <w:tabs>
          <w:tab w:val="left" w:pos="1244"/>
          <w:tab w:val="left" w:pos="1245"/>
        </w:tabs>
        <w:spacing w:after="0" w:line="278" w:lineRule="auto"/>
        <w:jc w:val="both"/>
        <w:rPr>
          <w:rFonts w:ascii="Arial" w:eastAsia="Arial" w:hAnsi="Arial" w:cs="Arial"/>
        </w:rPr>
      </w:pPr>
      <w:r w:rsidRPr="00F732F9">
        <w:rPr>
          <w:rFonts w:ascii="Arial" w:eastAsia="Arial" w:hAnsi="Arial" w:cs="Arial"/>
        </w:rPr>
        <w:t>¿Cuáles son las características de las políticas de atención a los usuarios archivísticos?</w:t>
      </w:r>
    </w:p>
    <w:p w14:paraId="341C3D87" w14:textId="77777777" w:rsidR="001D3785" w:rsidRDefault="001D3785" w:rsidP="003C6BFA">
      <w:pPr>
        <w:pStyle w:val="Prrafodelista"/>
        <w:widowControl w:val="0"/>
        <w:numPr>
          <w:ilvl w:val="0"/>
          <w:numId w:val="13"/>
        </w:numPr>
        <w:pBdr>
          <w:top w:val="nil"/>
          <w:left w:val="nil"/>
          <w:bottom w:val="nil"/>
          <w:right w:val="nil"/>
          <w:between w:val="nil"/>
        </w:pBdr>
        <w:tabs>
          <w:tab w:val="left" w:pos="1244"/>
          <w:tab w:val="left" w:pos="1245"/>
        </w:tabs>
        <w:spacing w:after="0" w:line="278" w:lineRule="auto"/>
        <w:jc w:val="both"/>
        <w:rPr>
          <w:rFonts w:ascii="Arial" w:eastAsia="Arial" w:hAnsi="Arial" w:cs="Arial"/>
        </w:rPr>
      </w:pPr>
      <w:r w:rsidRPr="00F732F9">
        <w:rPr>
          <w:rFonts w:ascii="Arial" w:eastAsia="Arial" w:hAnsi="Arial" w:cs="Arial"/>
        </w:rPr>
        <w:t>¿</w:t>
      </w:r>
      <w:proofErr w:type="spellStart"/>
      <w:r w:rsidRPr="00F732F9">
        <w:rPr>
          <w:rFonts w:ascii="Arial" w:eastAsia="Arial" w:hAnsi="Arial" w:cs="Arial"/>
        </w:rPr>
        <w:t>Como</w:t>
      </w:r>
      <w:proofErr w:type="spellEnd"/>
      <w:r w:rsidRPr="00F732F9">
        <w:rPr>
          <w:rFonts w:ascii="Arial" w:eastAsia="Arial" w:hAnsi="Arial" w:cs="Arial"/>
        </w:rPr>
        <w:t xml:space="preserve"> se estructura una política de atención al usuario?</w:t>
      </w:r>
    </w:p>
    <w:p w14:paraId="3A713497" w14:textId="77777777" w:rsidR="001D3785" w:rsidRPr="00F732F9" w:rsidRDefault="001D3785" w:rsidP="003C6BFA">
      <w:pPr>
        <w:pStyle w:val="Prrafodelista"/>
        <w:widowControl w:val="0"/>
        <w:numPr>
          <w:ilvl w:val="0"/>
          <w:numId w:val="13"/>
        </w:numPr>
        <w:pBdr>
          <w:top w:val="nil"/>
          <w:left w:val="nil"/>
          <w:bottom w:val="nil"/>
          <w:right w:val="nil"/>
          <w:between w:val="nil"/>
        </w:pBdr>
        <w:tabs>
          <w:tab w:val="left" w:pos="1244"/>
          <w:tab w:val="left" w:pos="1245"/>
        </w:tabs>
        <w:spacing w:after="0" w:line="278" w:lineRule="auto"/>
        <w:jc w:val="both"/>
        <w:rPr>
          <w:rFonts w:ascii="Arial" w:eastAsia="Arial" w:hAnsi="Arial" w:cs="Arial"/>
        </w:rPr>
      </w:pPr>
      <w:r w:rsidRPr="00F732F9">
        <w:rPr>
          <w:rFonts w:ascii="Arial" w:eastAsia="Arial" w:hAnsi="Arial" w:cs="Arial"/>
        </w:rPr>
        <w:t xml:space="preserve">Elabore una matriz de doble entrada, mediante una gráfica represente y describa los criterios que se deben de cumplir en la prestación de servicios de acuerdo a la norma ISO 9000 Satisfacción del Cliente y la Ley 594 de 2000 que regula la entidad Archivo General de la Nación. </w:t>
      </w:r>
    </w:p>
    <w:p w14:paraId="23FB68D0" w14:textId="77777777" w:rsidR="001D3785" w:rsidRDefault="001D3785" w:rsidP="001D3785">
      <w:pPr>
        <w:pBdr>
          <w:top w:val="nil"/>
          <w:left w:val="nil"/>
          <w:bottom w:val="nil"/>
          <w:right w:val="nil"/>
          <w:between w:val="nil"/>
        </w:pBdr>
        <w:spacing w:after="120"/>
        <w:ind w:left="168"/>
        <w:jc w:val="both"/>
        <w:rPr>
          <w:rFonts w:ascii="Arial" w:eastAsia="Arial" w:hAnsi="Arial" w:cs="Arial"/>
          <w:color w:val="000000"/>
        </w:rPr>
      </w:pPr>
    </w:p>
    <w:p w14:paraId="7EF0B2E0" w14:textId="77777777" w:rsidR="001D3785" w:rsidRPr="00EE3CBE" w:rsidRDefault="001D3785" w:rsidP="001D3785">
      <w:pPr>
        <w:pBdr>
          <w:top w:val="nil"/>
          <w:left w:val="nil"/>
          <w:bottom w:val="nil"/>
          <w:right w:val="nil"/>
          <w:between w:val="nil"/>
        </w:pBdr>
        <w:spacing w:after="120"/>
        <w:ind w:left="168"/>
        <w:jc w:val="both"/>
        <w:rPr>
          <w:rFonts w:ascii="Arial" w:eastAsia="Arial" w:hAnsi="Arial" w:cs="Arial"/>
          <w:color w:val="000000"/>
        </w:rPr>
      </w:pPr>
      <w:r w:rsidRPr="00EE3CBE">
        <w:rPr>
          <w:rFonts w:ascii="Arial" w:eastAsia="Arial" w:hAnsi="Arial" w:cs="Arial"/>
          <w:color w:val="000000"/>
        </w:rPr>
        <w:t>Ejemplo de matriz de doble entrada.</w:t>
      </w:r>
    </w:p>
    <w:tbl>
      <w:tblPr>
        <w:tblW w:w="9756" w:type="dxa"/>
        <w:tblInd w:w="130" w:type="dxa"/>
        <w:tblBorders>
          <w:top w:val="single" w:sz="4" w:space="0" w:color="1679F3"/>
          <w:left w:val="single" w:sz="4" w:space="0" w:color="1679F3"/>
          <w:bottom w:val="single" w:sz="4" w:space="0" w:color="1679F3"/>
          <w:right w:val="single" w:sz="4" w:space="0" w:color="1679F3"/>
          <w:insideH w:val="single" w:sz="4" w:space="0" w:color="1679F3"/>
          <w:insideV w:val="single" w:sz="4" w:space="0" w:color="1679F3"/>
        </w:tblBorders>
        <w:shd w:val="clear" w:color="auto" w:fill="E3F7FC" w:themeFill="background2" w:themeFillTint="33"/>
        <w:tblLayout w:type="fixed"/>
        <w:tblLook w:val="0000" w:firstRow="0" w:lastRow="0" w:firstColumn="0" w:lastColumn="0" w:noHBand="0" w:noVBand="0"/>
      </w:tblPr>
      <w:tblGrid>
        <w:gridCol w:w="4876"/>
        <w:gridCol w:w="4880"/>
      </w:tblGrid>
      <w:tr w:rsidR="001D3785" w14:paraId="01B7CEE9" w14:textId="77777777" w:rsidTr="00467E81">
        <w:trPr>
          <w:trHeight w:val="277"/>
        </w:trPr>
        <w:tc>
          <w:tcPr>
            <w:tcW w:w="4876" w:type="dxa"/>
            <w:tcBorders>
              <w:bottom w:val="single" w:sz="12" w:space="0" w:color="1679F3"/>
            </w:tcBorders>
            <w:shd w:val="clear" w:color="auto" w:fill="E3F7FC" w:themeFill="background2" w:themeFillTint="33"/>
          </w:tcPr>
          <w:p w14:paraId="730B27DE" w14:textId="77777777" w:rsidR="001D3785" w:rsidRPr="00BF3108" w:rsidRDefault="001D3785" w:rsidP="00467E81">
            <w:pPr>
              <w:pBdr>
                <w:top w:val="nil"/>
                <w:left w:val="nil"/>
                <w:bottom w:val="nil"/>
                <w:right w:val="nil"/>
                <w:between w:val="nil"/>
              </w:pBdr>
              <w:spacing w:line="246" w:lineRule="auto"/>
              <w:ind w:left="474" w:right="470"/>
              <w:jc w:val="center"/>
              <w:rPr>
                <w:rFonts w:ascii="Arial" w:eastAsia="Arial" w:hAnsi="Arial" w:cs="Arial"/>
                <w:b/>
                <w:color w:val="000000"/>
                <w:sz w:val="16"/>
                <w:szCs w:val="16"/>
              </w:rPr>
            </w:pPr>
            <w:r w:rsidRPr="00BF3108">
              <w:rPr>
                <w:rFonts w:ascii="Arial" w:eastAsia="Arial" w:hAnsi="Arial" w:cs="Arial"/>
                <w:b/>
                <w:color w:val="032247"/>
                <w:sz w:val="16"/>
                <w:szCs w:val="16"/>
              </w:rPr>
              <w:t>Gráfica</w:t>
            </w:r>
          </w:p>
        </w:tc>
        <w:tc>
          <w:tcPr>
            <w:tcW w:w="4880" w:type="dxa"/>
            <w:tcBorders>
              <w:bottom w:val="single" w:sz="12" w:space="0" w:color="1679F3"/>
            </w:tcBorders>
            <w:shd w:val="clear" w:color="auto" w:fill="E3F7FC" w:themeFill="background2" w:themeFillTint="33"/>
          </w:tcPr>
          <w:p w14:paraId="0E057074" w14:textId="77777777" w:rsidR="001D3785" w:rsidRPr="00BF3108" w:rsidRDefault="001D3785" w:rsidP="00467E81">
            <w:pPr>
              <w:pBdr>
                <w:top w:val="nil"/>
                <w:left w:val="nil"/>
                <w:bottom w:val="nil"/>
                <w:right w:val="nil"/>
                <w:between w:val="nil"/>
              </w:pBdr>
              <w:spacing w:line="246" w:lineRule="auto"/>
              <w:ind w:left="2021" w:right="2014"/>
              <w:jc w:val="center"/>
              <w:rPr>
                <w:rFonts w:ascii="Arial" w:eastAsia="Arial" w:hAnsi="Arial" w:cs="Arial"/>
                <w:b/>
                <w:color w:val="000000"/>
                <w:sz w:val="16"/>
                <w:szCs w:val="16"/>
              </w:rPr>
            </w:pPr>
            <w:r w:rsidRPr="00BF3108">
              <w:rPr>
                <w:rFonts w:ascii="Arial" w:eastAsia="Arial" w:hAnsi="Arial" w:cs="Arial"/>
                <w:b/>
                <w:color w:val="032247"/>
                <w:sz w:val="16"/>
                <w:szCs w:val="16"/>
              </w:rPr>
              <w:t>Criterio</w:t>
            </w:r>
          </w:p>
        </w:tc>
      </w:tr>
      <w:tr w:rsidR="001D3785" w14:paraId="628A111F" w14:textId="77777777" w:rsidTr="00467E81">
        <w:trPr>
          <w:trHeight w:val="2966"/>
        </w:trPr>
        <w:tc>
          <w:tcPr>
            <w:tcW w:w="4876" w:type="dxa"/>
            <w:tcBorders>
              <w:top w:val="single" w:sz="12" w:space="0" w:color="1679F3"/>
            </w:tcBorders>
            <w:shd w:val="clear" w:color="auto" w:fill="E3F7FC" w:themeFill="background2" w:themeFillTint="33"/>
          </w:tcPr>
          <w:p w14:paraId="0389800A" w14:textId="77777777" w:rsidR="001D3785" w:rsidRDefault="001D3785" w:rsidP="00467E81">
            <w:pPr>
              <w:pBdr>
                <w:top w:val="nil"/>
                <w:left w:val="nil"/>
                <w:bottom w:val="nil"/>
                <w:right w:val="nil"/>
                <w:between w:val="nil"/>
              </w:pBdr>
              <w:spacing w:before="12"/>
              <w:jc w:val="center"/>
              <w:rPr>
                <w:rFonts w:ascii="Arial" w:eastAsia="Arial" w:hAnsi="Arial" w:cs="Arial"/>
                <w:color w:val="000000"/>
                <w:sz w:val="20"/>
                <w:szCs w:val="20"/>
              </w:rPr>
            </w:pPr>
          </w:p>
          <w:p w14:paraId="4D01A65F" w14:textId="77777777" w:rsidR="001D3785" w:rsidRDefault="001D3785" w:rsidP="00467E81">
            <w:pPr>
              <w:pBdr>
                <w:top w:val="nil"/>
                <w:left w:val="nil"/>
                <w:bottom w:val="nil"/>
                <w:right w:val="nil"/>
                <w:between w:val="nil"/>
              </w:pBdr>
              <w:spacing w:before="12"/>
              <w:jc w:val="center"/>
              <w:rPr>
                <w:rFonts w:ascii="Arial" w:eastAsia="Arial" w:hAnsi="Arial" w:cs="Arial"/>
                <w:color w:val="000000"/>
                <w:sz w:val="20"/>
                <w:szCs w:val="20"/>
              </w:rPr>
            </w:pPr>
          </w:p>
          <w:p w14:paraId="535877D2" w14:textId="77777777" w:rsidR="001D3785" w:rsidRDefault="001D3785" w:rsidP="00467E81">
            <w:pPr>
              <w:keepNext/>
              <w:pBdr>
                <w:top w:val="nil"/>
                <w:left w:val="nil"/>
                <w:bottom w:val="nil"/>
                <w:right w:val="nil"/>
                <w:between w:val="nil"/>
              </w:pBdr>
              <w:spacing w:before="12"/>
              <w:jc w:val="center"/>
            </w:pPr>
            <w:r>
              <w:rPr>
                <w:noProof/>
                <w:lang w:val="es-ES" w:eastAsia="es-ES"/>
              </w:rPr>
              <w:drawing>
                <wp:inline distT="0" distB="0" distL="0" distR="0" wp14:anchorId="047367AE" wp14:editId="5A5D2373">
                  <wp:extent cx="2458616" cy="960760"/>
                  <wp:effectExtent l="0" t="0" r="0" b="0"/>
                  <wp:docPr id="52" name="Imagen 52" descr="Archivo Digital de Pre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chivo Digital de Prens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6072" cy="967581"/>
                          </a:xfrm>
                          <a:prstGeom prst="rect">
                            <a:avLst/>
                          </a:prstGeom>
                          <a:noFill/>
                          <a:ln>
                            <a:noFill/>
                          </a:ln>
                        </pic:spPr>
                      </pic:pic>
                    </a:graphicData>
                  </a:graphic>
                </wp:inline>
              </w:drawing>
            </w:r>
          </w:p>
          <w:p w14:paraId="03F9A4BC" w14:textId="77777777" w:rsidR="001D3785" w:rsidRDefault="001D3785" w:rsidP="00467E81">
            <w:pPr>
              <w:pStyle w:val="Descripcin"/>
              <w:jc w:val="center"/>
              <w:rPr>
                <w:rFonts w:ascii="Arial" w:eastAsia="Arial" w:hAnsi="Arial" w:cs="Arial"/>
                <w:color w:val="000000"/>
                <w:sz w:val="20"/>
                <w:szCs w:val="20"/>
              </w:rPr>
            </w:pPr>
            <w:r>
              <w:t>Imagen 2 https://</w:t>
            </w:r>
            <w:r w:rsidRPr="00833557">
              <w:t>servicios/sistema-de-informacion-general-sig/archivo-digital-de-prensa.html</w:t>
            </w:r>
          </w:p>
          <w:p w14:paraId="1B3173ED" w14:textId="77777777" w:rsidR="001D3785" w:rsidRDefault="001D3785" w:rsidP="00467E81">
            <w:pPr>
              <w:pBdr>
                <w:top w:val="nil"/>
                <w:left w:val="nil"/>
                <w:bottom w:val="nil"/>
                <w:right w:val="nil"/>
                <w:between w:val="nil"/>
              </w:pBdr>
              <w:ind w:left="411"/>
              <w:rPr>
                <w:rFonts w:ascii="Arial" w:eastAsia="Arial" w:hAnsi="Arial" w:cs="Arial"/>
                <w:color w:val="000000"/>
                <w:sz w:val="20"/>
                <w:szCs w:val="20"/>
              </w:rPr>
            </w:pPr>
          </w:p>
          <w:p w14:paraId="53390458" w14:textId="77777777" w:rsidR="001D3785" w:rsidRPr="00EE3CBE" w:rsidRDefault="001D3785" w:rsidP="00467E81">
            <w:pPr>
              <w:jc w:val="center"/>
              <w:rPr>
                <w:rFonts w:ascii="Arial" w:hAnsi="Arial" w:cs="Arial"/>
                <w:color w:val="000000"/>
                <w:sz w:val="18"/>
                <w:szCs w:val="18"/>
              </w:rPr>
            </w:pPr>
          </w:p>
        </w:tc>
        <w:tc>
          <w:tcPr>
            <w:tcW w:w="4880" w:type="dxa"/>
            <w:tcBorders>
              <w:top w:val="single" w:sz="12" w:space="0" w:color="1679F3"/>
            </w:tcBorders>
            <w:shd w:val="clear" w:color="auto" w:fill="E3F7FC" w:themeFill="background2" w:themeFillTint="33"/>
          </w:tcPr>
          <w:p w14:paraId="4D68751E" w14:textId="77777777" w:rsidR="001D3785" w:rsidRDefault="001D3785" w:rsidP="00467E81">
            <w:pPr>
              <w:pBdr>
                <w:top w:val="nil"/>
                <w:left w:val="nil"/>
                <w:bottom w:val="nil"/>
                <w:right w:val="nil"/>
                <w:between w:val="nil"/>
              </w:pBdr>
              <w:jc w:val="both"/>
              <w:rPr>
                <w:rFonts w:ascii="Arial" w:eastAsia="Arial" w:hAnsi="Arial" w:cs="Arial"/>
                <w:color w:val="000000"/>
                <w:sz w:val="20"/>
                <w:szCs w:val="20"/>
              </w:rPr>
            </w:pPr>
          </w:p>
          <w:p w14:paraId="3B61CEE0" w14:textId="77777777" w:rsidR="001D3785" w:rsidRDefault="001D3785" w:rsidP="00467E81">
            <w:pPr>
              <w:pBdr>
                <w:top w:val="nil"/>
                <w:left w:val="nil"/>
                <w:bottom w:val="nil"/>
                <w:right w:val="nil"/>
                <w:between w:val="nil"/>
              </w:pBdr>
              <w:jc w:val="both"/>
              <w:rPr>
                <w:rFonts w:ascii="Arial" w:eastAsia="Arial" w:hAnsi="Arial" w:cs="Arial"/>
                <w:color w:val="000000"/>
                <w:sz w:val="20"/>
                <w:szCs w:val="20"/>
              </w:rPr>
            </w:pPr>
          </w:p>
          <w:p w14:paraId="324A2C16" w14:textId="77777777" w:rsidR="001D3785" w:rsidRPr="00947DBA" w:rsidRDefault="001D3785" w:rsidP="00467E81">
            <w:pPr>
              <w:pBdr>
                <w:top w:val="nil"/>
                <w:left w:val="nil"/>
                <w:bottom w:val="nil"/>
                <w:right w:val="nil"/>
                <w:between w:val="nil"/>
              </w:pBdr>
              <w:jc w:val="both"/>
              <w:rPr>
                <w:rFonts w:ascii="Arial" w:eastAsia="Arial" w:hAnsi="Arial" w:cs="Arial"/>
                <w:color w:val="000000"/>
              </w:rPr>
            </w:pPr>
            <w:r w:rsidRPr="3F517181">
              <w:rPr>
                <w:rFonts w:ascii="Arial" w:eastAsia="Arial" w:hAnsi="Arial" w:cs="Arial"/>
                <w:color w:val="000000" w:themeColor="text1"/>
              </w:rPr>
              <w:t>El Archivo digital de prensa es una base de datos que sistematiza la información sobre Colombia, de 10 fuentes de prensa de circulación nacional y regional en temas específicos del área de las Ciencias Sociales. Posee información desde el año 1979 hasta la fecha y un acumulado de más de 700.000 registros recopilados a lo largo de 42 años.</w:t>
            </w:r>
          </w:p>
        </w:tc>
      </w:tr>
    </w:tbl>
    <w:p w14:paraId="65BFB6E3" w14:textId="77777777" w:rsidR="001D3785" w:rsidRPr="00F732F9" w:rsidRDefault="001D3785" w:rsidP="001D3785">
      <w:pPr>
        <w:rPr>
          <w:sz w:val="19"/>
          <w:szCs w:val="19"/>
        </w:rPr>
      </w:pPr>
      <w:r>
        <w:rPr>
          <w:sz w:val="19"/>
          <w:szCs w:val="19"/>
        </w:rPr>
        <w:t xml:space="preserve">    </w:t>
      </w:r>
      <w:r w:rsidRPr="004D5D13">
        <w:rPr>
          <w:rFonts w:ascii="Arial" w:hAnsi="Arial" w:cs="Arial"/>
        </w:rPr>
        <w:t xml:space="preserve"> </w:t>
      </w:r>
    </w:p>
    <w:p w14:paraId="06D8207F" w14:textId="77777777" w:rsidR="001D3785" w:rsidRPr="00182B06" w:rsidRDefault="001D3785" w:rsidP="001D3785">
      <w:pPr>
        <w:rPr>
          <w:rFonts w:ascii="Arial" w:hAnsi="Arial" w:cs="Arial"/>
        </w:rPr>
      </w:pPr>
    </w:p>
    <w:p w14:paraId="2C636F8B" w14:textId="77777777" w:rsidR="001D3785" w:rsidRDefault="001D3785" w:rsidP="001D3785">
      <w:pPr>
        <w:widowControl w:val="0"/>
        <w:pBdr>
          <w:top w:val="nil"/>
          <w:left w:val="nil"/>
          <w:bottom w:val="nil"/>
          <w:right w:val="nil"/>
          <w:between w:val="nil"/>
        </w:pBdr>
        <w:tabs>
          <w:tab w:val="left" w:pos="1188"/>
          <w:tab w:val="left" w:pos="1189"/>
        </w:tabs>
        <w:spacing w:before="100"/>
        <w:ind w:right="766"/>
        <w:jc w:val="both"/>
        <w:rPr>
          <w:rFonts w:ascii="Arial" w:eastAsia="Arial" w:hAnsi="Arial" w:cs="Arial"/>
          <w:color w:val="000000"/>
          <w:sz w:val="20"/>
          <w:szCs w:val="20"/>
        </w:rPr>
      </w:pPr>
      <w:r w:rsidRPr="00251137">
        <w:rPr>
          <w:rFonts w:ascii="Arial" w:eastAsia="Arial" w:hAnsi="Arial" w:cs="Arial"/>
          <w:b/>
          <w:bCs/>
          <w:color w:val="000000"/>
          <w:sz w:val="20"/>
          <w:szCs w:val="20"/>
        </w:rPr>
        <w:t>Actividad 2:</w:t>
      </w:r>
      <w:r>
        <w:rPr>
          <w:rFonts w:ascii="Arial" w:eastAsia="Arial" w:hAnsi="Arial" w:cs="Arial"/>
          <w:color w:val="000000"/>
          <w:sz w:val="20"/>
          <w:szCs w:val="20"/>
        </w:rPr>
        <w:t xml:space="preserve"> </w:t>
      </w:r>
      <w:r w:rsidRPr="00F732F9">
        <w:rPr>
          <w:rFonts w:ascii="Arial" w:eastAsia="Times New Roman" w:hAnsi="Arial" w:cs="Arial"/>
          <w:b/>
          <w:bCs/>
        </w:rPr>
        <w:t>(</w:t>
      </w:r>
      <w:r>
        <w:rPr>
          <w:rFonts w:ascii="Arial" w:hAnsi="Arial" w:cs="Arial"/>
          <w:b/>
        </w:rPr>
        <w:t>7</w:t>
      </w:r>
      <w:r w:rsidRPr="00F732F9">
        <w:rPr>
          <w:rFonts w:ascii="Arial" w:hAnsi="Arial" w:cs="Arial"/>
          <w:b/>
        </w:rPr>
        <w:t xml:space="preserve"> horas)</w:t>
      </w:r>
    </w:p>
    <w:p w14:paraId="7DBB054E" w14:textId="77777777" w:rsidR="001D3785" w:rsidRPr="004D5D13" w:rsidRDefault="001D3785" w:rsidP="001D3785">
      <w:pPr>
        <w:widowControl w:val="0"/>
        <w:pBdr>
          <w:top w:val="nil"/>
          <w:left w:val="nil"/>
          <w:bottom w:val="nil"/>
          <w:right w:val="nil"/>
          <w:between w:val="nil"/>
        </w:pBdr>
        <w:tabs>
          <w:tab w:val="left" w:pos="1188"/>
          <w:tab w:val="left" w:pos="1189"/>
        </w:tabs>
        <w:spacing w:before="100"/>
        <w:ind w:left="1188" w:right="766"/>
        <w:jc w:val="both"/>
        <w:rPr>
          <w:rFonts w:ascii="Arial" w:eastAsia="Arial" w:hAnsi="Arial" w:cs="Arial"/>
          <w:color w:val="000000"/>
        </w:rPr>
      </w:pPr>
      <w:r w:rsidRPr="004D5D13">
        <w:rPr>
          <w:noProof/>
          <w:lang w:val="es-ES" w:eastAsia="es-ES"/>
        </w:rPr>
        <w:lastRenderedPageBreak/>
        <w:drawing>
          <wp:anchor distT="0" distB="0" distL="114300" distR="114300" simplePos="0" relativeHeight="251680768" behindDoc="1" locked="0" layoutInCell="1" allowOverlap="1" wp14:anchorId="4225D72E" wp14:editId="40BCE8D6">
            <wp:simplePos x="0" y="0"/>
            <wp:positionH relativeFrom="margin">
              <wp:posOffset>0</wp:posOffset>
            </wp:positionH>
            <wp:positionV relativeFrom="paragraph">
              <wp:posOffset>211455</wp:posOffset>
            </wp:positionV>
            <wp:extent cx="696036" cy="1881704"/>
            <wp:effectExtent l="0" t="0" r="8890" b="4445"/>
            <wp:wrapSquare wrapText="bothSides"/>
            <wp:docPr id="53" name="Gráfico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31"/>
                        </a:ext>
                      </a:extLst>
                    </a:blip>
                    <a:stretch>
                      <a:fillRect/>
                    </a:stretch>
                  </pic:blipFill>
                  <pic:spPr>
                    <a:xfrm>
                      <a:off x="0" y="0"/>
                      <a:ext cx="697288" cy="1885089"/>
                    </a:xfrm>
                    <a:prstGeom prst="rect">
                      <a:avLst/>
                    </a:prstGeom>
                  </pic:spPr>
                </pic:pic>
              </a:graphicData>
            </a:graphic>
            <wp14:sizeRelH relativeFrom="margin">
              <wp14:pctWidth>0</wp14:pctWidth>
            </wp14:sizeRelH>
            <wp14:sizeRelV relativeFrom="margin">
              <wp14:pctHeight>0</wp14:pctHeight>
            </wp14:sizeRelV>
          </wp:anchor>
        </w:drawing>
      </w:r>
      <w:r w:rsidRPr="004D5D13">
        <w:rPr>
          <w:rFonts w:ascii="Arial" w:eastAsia="Arial" w:hAnsi="Arial" w:cs="Arial"/>
          <w:color w:val="000000"/>
        </w:rPr>
        <w:t>Consulte en el material de apoyo el documento “Manual de Servicio al Ciudadano Archivo General de la Nación” y elabore un mapa conceptual sobre:</w:t>
      </w:r>
    </w:p>
    <w:p w14:paraId="0AC76B10" w14:textId="77777777" w:rsidR="001D3785" w:rsidRPr="00992CE6" w:rsidRDefault="001D3785" w:rsidP="003C6BFA">
      <w:pPr>
        <w:widowControl w:val="0"/>
        <w:numPr>
          <w:ilvl w:val="4"/>
          <w:numId w:val="11"/>
        </w:numPr>
        <w:pBdr>
          <w:top w:val="nil"/>
          <w:left w:val="nil"/>
          <w:bottom w:val="nil"/>
          <w:right w:val="nil"/>
          <w:between w:val="nil"/>
        </w:pBdr>
        <w:tabs>
          <w:tab w:val="left" w:pos="2245"/>
        </w:tabs>
        <w:spacing w:after="0" w:line="268" w:lineRule="auto"/>
        <w:jc w:val="both"/>
        <w:rPr>
          <w:rFonts w:ascii="Arial" w:eastAsia="Arial" w:hAnsi="Arial" w:cs="Arial"/>
          <w:color w:val="000000"/>
        </w:rPr>
      </w:pPr>
      <w:r w:rsidRPr="3F517181">
        <w:rPr>
          <w:rFonts w:ascii="Arial" w:eastAsia="Arial" w:hAnsi="Arial" w:cs="Arial"/>
          <w:color w:val="000000" w:themeColor="text1"/>
        </w:rPr>
        <w:t>¿Quién es el usuario de información archivística?</w:t>
      </w:r>
    </w:p>
    <w:p w14:paraId="1F6303AE" w14:textId="77777777" w:rsidR="001D3785" w:rsidRPr="00992CE6" w:rsidRDefault="001D3785" w:rsidP="003C6BFA">
      <w:pPr>
        <w:widowControl w:val="0"/>
        <w:numPr>
          <w:ilvl w:val="4"/>
          <w:numId w:val="11"/>
        </w:numPr>
        <w:pBdr>
          <w:top w:val="nil"/>
          <w:left w:val="nil"/>
          <w:bottom w:val="nil"/>
          <w:right w:val="nil"/>
          <w:between w:val="nil"/>
        </w:pBdr>
        <w:tabs>
          <w:tab w:val="left" w:pos="2245"/>
        </w:tabs>
        <w:spacing w:after="0" w:line="268" w:lineRule="auto"/>
        <w:jc w:val="both"/>
        <w:rPr>
          <w:rFonts w:ascii="Arial" w:eastAsia="Arial" w:hAnsi="Arial" w:cs="Arial"/>
          <w:color w:val="000000"/>
        </w:rPr>
      </w:pPr>
      <w:r w:rsidRPr="00992CE6">
        <w:rPr>
          <w:rFonts w:ascii="Arial" w:eastAsia="Arial" w:hAnsi="Arial" w:cs="Arial"/>
          <w:color w:val="000000"/>
        </w:rPr>
        <w:t>Comportamiento Informativo</w:t>
      </w:r>
    </w:p>
    <w:p w14:paraId="3490ECE6" w14:textId="77777777" w:rsidR="001D3785" w:rsidRPr="00992CE6" w:rsidRDefault="001D3785" w:rsidP="003C6BFA">
      <w:pPr>
        <w:widowControl w:val="0"/>
        <w:numPr>
          <w:ilvl w:val="4"/>
          <w:numId w:val="11"/>
        </w:numPr>
        <w:pBdr>
          <w:top w:val="nil"/>
          <w:left w:val="nil"/>
          <w:bottom w:val="nil"/>
          <w:right w:val="nil"/>
          <w:between w:val="nil"/>
        </w:pBdr>
        <w:tabs>
          <w:tab w:val="left" w:pos="2245"/>
        </w:tabs>
        <w:spacing w:after="0" w:line="268" w:lineRule="auto"/>
        <w:jc w:val="both"/>
        <w:rPr>
          <w:rFonts w:ascii="Arial" w:eastAsia="Arial" w:hAnsi="Arial" w:cs="Arial"/>
          <w:color w:val="000000"/>
        </w:rPr>
      </w:pPr>
      <w:r>
        <w:rPr>
          <w:rFonts w:ascii="Arial" w:eastAsia="Arial" w:hAnsi="Arial" w:cs="Arial"/>
          <w:color w:val="000000"/>
        </w:rPr>
        <w:t>Unidad de Archivo</w:t>
      </w:r>
    </w:p>
    <w:p w14:paraId="36DD005B" w14:textId="77777777" w:rsidR="001D3785" w:rsidRPr="00992CE6" w:rsidRDefault="001D3785" w:rsidP="003C6BFA">
      <w:pPr>
        <w:widowControl w:val="0"/>
        <w:numPr>
          <w:ilvl w:val="4"/>
          <w:numId w:val="11"/>
        </w:numPr>
        <w:pBdr>
          <w:top w:val="nil"/>
          <w:left w:val="nil"/>
          <w:bottom w:val="nil"/>
          <w:right w:val="nil"/>
          <w:between w:val="nil"/>
        </w:pBdr>
        <w:tabs>
          <w:tab w:val="left" w:pos="2245"/>
        </w:tabs>
        <w:spacing w:after="0" w:line="240" w:lineRule="auto"/>
        <w:jc w:val="both"/>
        <w:rPr>
          <w:rFonts w:ascii="Arial" w:eastAsia="Arial" w:hAnsi="Arial" w:cs="Arial"/>
          <w:color w:val="000000"/>
        </w:rPr>
      </w:pPr>
      <w:r>
        <w:rPr>
          <w:rFonts w:ascii="Arial" w:eastAsia="Arial" w:hAnsi="Arial" w:cs="Arial"/>
          <w:color w:val="000000"/>
        </w:rPr>
        <w:t>Archivo digital de prensa</w:t>
      </w:r>
    </w:p>
    <w:p w14:paraId="576383DD" w14:textId="77777777" w:rsidR="001D3785" w:rsidRDefault="001D3785" w:rsidP="003C6BFA">
      <w:pPr>
        <w:widowControl w:val="0"/>
        <w:numPr>
          <w:ilvl w:val="4"/>
          <w:numId w:val="11"/>
        </w:numPr>
        <w:pBdr>
          <w:top w:val="nil"/>
          <w:left w:val="nil"/>
          <w:bottom w:val="nil"/>
          <w:right w:val="nil"/>
          <w:between w:val="nil"/>
        </w:pBdr>
        <w:tabs>
          <w:tab w:val="left" w:pos="2245"/>
        </w:tabs>
        <w:spacing w:after="0" w:line="268" w:lineRule="auto"/>
        <w:jc w:val="both"/>
        <w:rPr>
          <w:rFonts w:ascii="Arial" w:eastAsia="Arial" w:hAnsi="Arial" w:cs="Arial"/>
          <w:color w:val="000000"/>
        </w:rPr>
      </w:pPr>
      <w:r w:rsidRPr="3F517181">
        <w:rPr>
          <w:rFonts w:ascii="Arial" w:eastAsia="Arial" w:hAnsi="Arial" w:cs="Arial"/>
          <w:color w:val="000000" w:themeColor="text1"/>
        </w:rPr>
        <w:t>Gestión de documentos electrónicos de archivo</w:t>
      </w:r>
    </w:p>
    <w:p w14:paraId="1FC6A934" w14:textId="77777777" w:rsidR="001D3785" w:rsidRPr="00992CE6" w:rsidRDefault="001D3785" w:rsidP="003C6BFA">
      <w:pPr>
        <w:widowControl w:val="0"/>
        <w:numPr>
          <w:ilvl w:val="4"/>
          <w:numId w:val="11"/>
        </w:numPr>
        <w:pBdr>
          <w:top w:val="nil"/>
          <w:left w:val="nil"/>
          <w:bottom w:val="nil"/>
          <w:right w:val="nil"/>
          <w:between w:val="nil"/>
        </w:pBdr>
        <w:tabs>
          <w:tab w:val="left" w:pos="2245"/>
        </w:tabs>
        <w:spacing w:after="0" w:line="268" w:lineRule="auto"/>
        <w:jc w:val="both"/>
        <w:rPr>
          <w:rFonts w:ascii="Arial" w:eastAsia="Arial" w:hAnsi="Arial" w:cs="Arial"/>
          <w:color w:val="000000"/>
        </w:rPr>
      </w:pPr>
      <w:r>
        <w:rPr>
          <w:rFonts w:ascii="Arial" w:eastAsia="Arial" w:hAnsi="Arial" w:cs="Arial"/>
          <w:color w:val="000000"/>
        </w:rPr>
        <w:t xml:space="preserve">Banco de Archivos digitales de Arte en Colombia </w:t>
      </w:r>
    </w:p>
    <w:p w14:paraId="2355E34B" w14:textId="77777777" w:rsidR="001D3785" w:rsidRPr="00992CE6" w:rsidRDefault="001D3785" w:rsidP="001D3785">
      <w:pPr>
        <w:pBdr>
          <w:top w:val="nil"/>
          <w:left w:val="nil"/>
          <w:bottom w:val="nil"/>
          <w:right w:val="nil"/>
          <w:between w:val="nil"/>
        </w:pBdr>
        <w:spacing w:before="11" w:after="120"/>
        <w:rPr>
          <w:rFonts w:ascii="Times New Roman" w:eastAsia="Times New Roman" w:hAnsi="Times New Roman"/>
          <w:color w:val="000000"/>
        </w:rPr>
      </w:pPr>
    </w:p>
    <w:p w14:paraId="30FD7EF3" w14:textId="77777777" w:rsidR="001D3785" w:rsidRPr="000072BA" w:rsidRDefault="001D3785" w:rsidP="001D3785">
      <w:pPr>
        <w:pStyle w:val="Ttulo2"/>
        <w:ind w:right="238"/>
        <w:jc w:val="both"/>
        <w:rPr>
          <w:rFonts w:ascii="Arial" w:eastAsia="Arial" w:hAnsi="Arial"/>
          <w:color w:val="auto"/>
          <w:szCs w:val="22"/>
        </w:rPr>
      </w:pPr>
      <w:r w:rsidRPr="000072BA">
        <w:rPr>
          <w:rFonts w:ascii="Arial" w:eastAsia="Arial" w:hAnsi="Arial"/>
          <w:color w:val="auto"/>
          <w:szCs w:val="22"/>
        </w:rPr>
        <w:t>En formación, su instructor escogerá aleatoriamente algunos aprendices para que expongan las actividades desarrolladas, por tal motivo deberá estar preparado en caso de ser seleccionado (a) y preparar una pequeña exposición.</w:t>
      </w:r>
    </w:p>
    <w:tbl>
      <w:tblPr>
        <w:tblW w:w="5000" w:type="pct"/>
        <w:tblBorders>
          <w:top w:val="single" w:sz="4" w:space="0" w:color="14967C" w:themeColor="accent3"/>
          <w:left w:val="single" w:sz="4" w:space="0" w:color="14967C" w:themeColor="accent3"/>
          <w:bottom w:val="single" w:sz="4" w:space="0" w:color="14967C" w:themeColor="accent3"/>
          <w:right w:val="single" w:sz="4" w:space="0" w:color="14967C" w:themeColor="accent3"/>
          <w:insideH w:val="single" w:sz="4" w:space="0" w:color="14967C" w:themeColor="accent3"/>
          <w:insideV w:val="single" w:sz="4" w:space="0" w:color="14967C" w:themeColor="accent3"/>
        </w:tblBorders>
        <w:shd w:val="clear" w:color="auto" w:fill="E3F7FC" w:themeFill="background2" w:themeFillTint="33"/>
        <w:tblLook w:val="0000" w:firstRow="0" w:lastRow="0" w:firstColumn="0" w:lastColumn="0" w:noHBand="0" w:noVBand="0"/>
      </w:tblPr>
      <w:tblGrid>
        <w:gridCol w:w="4395"/>
        <w:gridCol w:w="5234"/>
      </w:tblGrid>
      <w:tr w:rsidR="001D3785" w14:paraId="74B99C16" w14:textId="77777777" w:rsidTr="00467E81">
        <w:trPr>
          <w:trHeight w:val="1214"/>
        </w:trPr>
        <w:tc>
          <w:tcPr>
            <w:tcW w:w="2282" w:type="pct"/>
            <w:shd w:val="clear" w:color="auto" w:fill="E3F7FC" w:themeFill="background2" w:themeFillTint="33"/>
          </w:tcPr>
          <w:p w14:paraId="07FC0DCB" w14:textId="77777777" w:rsidR="001D3785" w:rsidRPr="00F732F9" w:rsidRDefault="001D3785" w:rsidP="00467E81">
            <w:pPr>
              <w:pBdr>
                <w:top w:val="nil"/>
                <w:left w:val="nil"/>
                <w:bottom w:val="nil"/>
                <w:right w:val="nil"/>
                <w:between w:val="nil"/>
              </w:pBdr>
              <w:jc w:val="both"/>
              <w:rPr>
                <w:rFonts w:cs="Calibri"/>
                <w:b/>
                <w:i/>
                <w:color w:val="000000"/>
                <w:sz w:val="20"/>
                <w:szCs w:val="20"/>
              </w:rPr>
            </w:pPr>
            <w:r>
              <w:rPr>
                <w:noProof/>
                <w:lang w:val="es-ES" w:eastAsia="es-ES"/>
              </w:rPr>
              <w:drawing>
                <wp:inline distT="0" distB="0" distL="0" distR="0" wp14:anchorId="2A3D2D84" wp14:editId="0807D748">
                  <wp:extent cx="1838527" cy="1315813"/>
                  <wp:effectExtent l="0" t="0" r="9525" b="0"/>
                  <wp:docPr id="54" name="Imagen 54" descr="Roles y perfiles de usuario en software de gestión - elmejorsoftwaree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oles y perfiles de usuario en software de gestión - elmejorsoftwareer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5591" cy="1320868"/>
                          </a:xfrm>
                          <a:prstGeom prst="rect">
                            <a:avLst/>
                          </a:prstGeom>
                          <a:noFill/>
                          <a:ln>
                            <a:noFill/>
                          </a:ln>
                        </pic:spPr>
                      </pic:pic>
                    </a:graphicData>
                  </a:graphic>
                </wp:inline>
              </w:drawing>
            </w:r>
          </w:p>
        </w:tc>
        <w:tc>
          <w:tcPr>
            <w:tcW w:w="2718" w:type="pct"/>
            <w:shd w:val="clear" w:color="auto" w:fill="E3F7FC" w:themeFill="background2" w:themeFillTint="33"/>
          </w:tcPr>
          <w:p w14:paraId="6BA9CC3B" w14:textId="77777777" w:rsidR="001D3785" w:rsidRPr="00F732F9" w:rsidRDefault="001D3785" w:rsidP="00467E81">
            <w:pPr>
              <w:pBdr>
                <w:top w:val="nil"/>
                <w:left w:val="nil"/>
                <w:bottom w:val="nil"/>
                <w:right w:val="nil"/>
                <w:between w:val="nil"/>
              </w:pBdr>
              <w:ind w:right="95"/>
              <w:jc w:val="both"/>
              <w:rPr>
                <w:rFonts w:ascii="Arial" w:eastAsia="Arial" w:hAnsi="Arial" w:cs="Arial"/>
                <w:color w:val="000000"/>
                <w:sz w:val="20"/>
              </w:rPr>
            </w:pPr>
            <w:r w:rsidRPr="00F732F9">
              <w:rPr>
                <w:rFonts w:ascii="Arial" w:eastAsia="Arial" w:hAnsi="Arial" w:cs="Arial"/>
                <w:color w:val="000000"/>
                <w:sz w:val="20"/>
              </w:rPr>
              <w:t>Apreciado Aprendiz recuerde que su instructor realizará un juego de roles aplicando las características y diferencias de los distintos tipos de usuarios de información en las unidades de archivo, según comportamientos y personalidad, de qué manera se deben atender y manejar posibles objeciones.</w:t>
            </w:r>
          </w:p>
          <w:p w14:paraId="6C0CE912" w14:textId="77777777" w:rsidR="001D3785" w:rsidRPr="00F732F9" w:rsidRDefault="001D3785" w:rsidP="00467E81">
            <w:pPr>
              <w:pBdr>
                <w:top w:val="nil"/>
                <w:left w:val="nil"/>
                <w:bottom w:val="nil"/>
                <w:right w:val="nil"/>
                <w:between w:val="nil"/>
              </w:pBdr>
              <w:ind w:right="95"/>
              <w:jc w:val="both"/>
              <w:rPr>
                <w:rFonts w:ascii="Arial" w:eastAsia="Arial" w:hAnsi="Arial" w:cs="Arial"/>
                <w:color w:val="000000"/>
                <w:sz w:val="20"/>
              </w:rPr>
            </w:pPr>
          </w:p>
          <w:p w14:paraId="46563845" w14:textId="77777777" w:rsidR="001D3785" w:rsidRDefault="001D3785" w:rsidP="00467E81">
            <w:pPr>
              <w:pBdr>
                <w:top w:val="nil"/>
                <w:left w:val="nil"/>
                <w:bottom w:val="nil"/>
                <w:right w:val="nil"/>
                <w:between w:val="nil"/>
              </w:pBdr>
              <w:ind w:right="156"/>
              <w:jc w:val="both"/>
              <w:rPr>
                <w:rFonts w:cs="Calibri"/>
                <w:b/>
                <w:color w:val="000000"/>
              </w:rPr>
            </w:pPr>
            <w:r w:rsidRPr="00F732F9">
              <w:rPr>
                <w:rFonts w:ascii="Arial" w:eastAsia="Arial" w:hAnsi="Arial" w:cs="Arial"/>
                <w:color w:val="000000"/>
                <w:sz w:val="20"/>
              </w:rPr>
              <w:t>Este atento a su intervención, participe de acuerdo al rol que se le asigne, aporte al tema, retroalimente y realice preguntas.</w:t>
            </w:r>
          </w:p>
        </w:tc>
      </w:tr>
    </w:tbl>
    <w:p w14:paraId="0FA5DCD9" w14:textId="77777777" w:rsidR="001D3785" w:rsidRPr="00F732F9" w:rsidRDefault="001D3785" w:rsidP="001D3785">
      <w:pPr>
        <w:widowControl w:val="0"/>
        <w:tabs>
          <w:tab w:val="left" w:pos="681"/>
        </w:tabs>
        <w:ind w:right="237"/>
        <w:jc w:val="both"/>
        <w:rPr>
          <w:sz w:val="12"/>
        </w:rPr>
      </w:pPr>
      <w:r w:rsidRPr="00F732F9">
        <w:rPr>
          <w:sz w:val="12"/>
        </w:rPr>
        <w:t xml:space="preserve">Gráfico 3 </w:t>
      </w:r>
    </w:p>
    <w:p w14:paraId="69163730" w14:textId="77777777" w:rsidR="001D3785" w:rsidRPr="00F732F9" w:rsidRDefault="001D3785" w:rsidP="001D3785">
      <w:pPr>
        <w:widowControl w:val="0"/>
        <w:tabs>
          <w:tab w:val="left" w:pos="681"/>
        </w:tabs>
        <w:ind w:right="237"/>
        <w:jc w:val="both"/>
        <w:rPr>
          <w:sz w:val="12"/>
        </w:rPr>
      </w:pPr>
      <w:r w:rsidRPr="00F732F9">
        <w:rPr>
          <w:sz w:val="12"/>
        </w:rPr>
        <w:t>Fuente: http:// roles-y-perfiles-de-usuario-en-software-de-</w:t>
      </w:r>
      <w:proofErr w:type="spellStart"/>
      <w:r w:rsidRPr="00F732F9">
        <w:rPr>
          <w:sz w:val="12"/>
        </w:rPr>
        <w:t>gestion</w:t>
      </w:r>
      <w:proofErr w:type="spellEnd"/>
      <w:r w:rsidRPr="00F732F9">
        <w:rPr>
          <w:sz w:val="12"/>
        </w:rPr>
        <w:t>/</w:t>
      </w:r>
    </w:p>
    <w:p w14:paraId="14501BC9" w14:textId="77777777" w:rsidR="001D3785" w:rsidRDefault="001D3785" w:rsidP="001D3785">
      <w:pPr>
        <w:widowControl w:val="0"/>
        <w:tabs>
          <w:tab w:val="left" w:pos="681"/>
        </w:tabs>
        <w:ind w:right="237"/>
        <w:jc w:val="both"/>
        <w:rPr>
          <w:rFonts w:ascii="Arial" w:eastAsia="Arial" w:hAnsi="Arial" w:cs="Arial"/>
          <w:b/>
          <w:bCs/>
        </w:rPr>
      </w:pPr>
    </w:p>
    <w:p w14:paraId="60469E59" w14:textId="77777777" w:rsidR="001D3785" w:rsidRDefault="001D3785" w:rsidP="001D3785">
      <w:pPr>
        <w:widowControl w:val="0"/>
        <w:tabs>
          <w:tab w:val="left" w:pos="681"/>
        </w:tabs>
        <w:ind w:right="237"/>
        <w:jc w:val="both"/>
        <w:rPr>
          <w:rFonts w:ascii="Arial" w:hAnsi="Arial" w:cs="Arial"/>
          <w:b/>
        </w:rPr>
      </w:pPr>
      <w:r w:rsidRPr="003419C5">
        <w:rPr>
          <w:rFonts w:ascii="Arial" w:eastAsia="Arial" w:hAnsi="Arial" w:cs="Arial"/>
          <w:b/>
          <w:bCs/>
        </w:rPr>
        <w:t>Actividad 3: (</w:t>
      </w:r>
      <w:r>
        <w:rPr>
          <w:rFonts w:ascii="Arial" w:eastAsia="Arial" w:hAnsi="Arial" w:cs="Arial"/>
          <w:b/>
          <w:bCs/>
        </w:rPr>
        <w:t>8</w:t>
      </w:r>
      <w:r w:rsidRPr="003419C5">
        <w:rPr>
          <w:rFonts w:ascii="Arial" w:hAnsi="Arial" w:cs="Arial"/>
          <w:b/>
        </w:rPr>
        <w:t xml:space="preserve"> horas)</w:t>
      </w:r>
    </w:p>
    <w:p w14:paraId="10359C3E" w14:textId="77777777" w:rsidR="001D3785" w:rsidRPr="003419C5" w:rsidRDefault="001D3785" w:rsidP="001D3785">
      <w:pPr>
        <w:widowControl w:val="0"/>
        <w:tabs>
          <w:tab w:val="left" w:pos="681"/>
        </w:tabs>
        <w:ind w:right="237"/>
        <w:jc w:val="both"/>
        <w:rPr>
          <w:rFonts w:ascii="Arial" w:eastAsia="Arial" w:hAnsi="Arial" w:cs="Arial"/>
          <w:b/>
          <w:bCs/>
        </w:rPr>
      </w:pPr>
    </w:p>
    <w:p w14:paraId="73B7BD2E" w14:textId="77777777" w:rsidR="001D3785" w:rsidRPr="00D84BC9" w:rsidRDefault="001D3785" w:rsidP="001D3785">
      <w:pPr>
        <w:widowControl w:val="0"/>
        <w:pBdr>
          <w:top w:val="nil"/>
          <w:left w:val="nil"/>
          <w:bottom w:val="nil"/>
          <w:right w:val="nil"/>
          <w:between w:val="nil"/>
        </w:pBdr>
        <w:tabs>
          <w:tab w:val="left" w:pos="681"/>
        </w:tabs>
        <w:ind w:right="237"/>
        <w:jc w:val="both"/>
        <w:rPr>
          <w:rFonts w:ascii="Arial" w:eastAsia="Arial" w:hAnsi="Arial" w:cs="Arial"/>
        </w:rPr>
      </w:pPr>
      <w:r w:rsidRPr="009108B0">
        <w:rPr>
          <w:noProof/>
          <w:lang w:val="es-ES" w:eastAsia="es-ES"/>
        </w:rPr>
        <w:drawing>
          <wp:anchor distT="0" distB="0" distL="114300" distR="114300" simplePos="0" relativeHeight="251687936" behindDoc="1" locked="0" layoutInCell="1" allowOverlap="1" wp14:anchorId="2FDA8CB8" wp14:editId="6E554515">
            <wp:simplePos x="0" y="0"/>
            <wp:positionH relativeFrom="margin">
              <wp:posOffset>-1555</wp:posOffset>
            </wp:positionH>
            <wp:positionV relativeFrom="paragraph">
              <wp:posOffset>142668</wp:posOffset>
            </wp:positionV>
            <wp:extent cx="654685" cy="1518285"/>
            <wp:effectExtent l="0" t="0" r="0" b="5715"/>
            <wp:wrapSquare wrapText="bothSides"/>
            <wp:docPr id="3" name="Gráfic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8"/>
                        </a:ext>
                      </a:extLst>
                    </a:blip>
                    <a:stretch>
                      <a:fillRect/>
                    </a:stretch>
                  </pic:blipFill>
                  <pic:spPr>
                    <a:xfrm>
                      <a:off x="0" y="0"/>
                      <a:ext cx="654685" cy="1518285"/>
                    </a:xfrm>
                    <a:prstGeom prst="rect">
                      <a:avLst/>
                    </a:prstGeom>
                  </pic:spPr>
                </pic:pic>
              </a:graphicData>
            </a:graphic>
            <wp14:sizeRelH relativeFrom="margin">
              <wp14:pctWidth>0</wp14:pctWidth>
            </wp14:sizeRelH>
            <wp14:sizeRelV relativeFrom="margin">
              <wp14:pctHeight>0</wp14:pctHeight>
            </wp14:sizeRelV>
          </wp:anchor>
        </w:drawing>
      </w:r>
      <w:r w:rsidRPr="00D84BC9">
        <w:rPr>
          <w:rFonts w:ascii="Arial" w:eastAsia="Arial" w:hAnsi="Arial" w:cs="Arial"/>
        </w:rPr>
        <w:t xml:space="preserve">Para complementar la información vista hasta ahora, consulte en el material de apoyo el documento “Servicio al </w:t>
      </w:r>
      <w:r>
        <w:rPr>
          <w:rFonts w:ascii="Arial" w:eastAsia="Arial" w:hAnsi="Arial" w:cs="Arial"/>
        </w:rPr>
        <w:t>usuario de información en archivos</w:t>
      </w:r>
      <w:r w:rsidRPr="00D84BC9">
        <w:rPr>
          <w:rFonts w:ascii="Arial" w:eastAsia="Arial" w:hAnsi="Arial" w:cs="Arial"/>
        </w:rPr>
        <w:t>”, “</w:t>
      </w:r>
      <w:r>
        <w:rPr>
          <w:rFonts w:ascii="Arial" w:eastAsia="Arial" w:hAnsi="Arial" w:cs="Arial"/>
        </w:rPr>
        <w:t>Tipos de estudio de usuarios</w:t>
      </w:r>
      <w:r w:rsidRPr="00D84BC9">
        <w:rPr>
          <w:rFonts w:ascii="Arial" w:eastAsia="Arial" w:hAnsi="Arial" w:cs="Arial"/>
        </w:rPr>
        <w:t xml:space="preserve">” y “Que es un </w:t>
      </w:r>
      <w:r>
        <w:rPr>
          <w:rFonts w:ascii="Arial" w:eastAsia="Arial" w:hAnsi="Arial" w:cs="Arial"/>
        </w:rPr>
        <w:t>archivo y sus diferentes</w:t>
      </w:r>
      <w:r w:rsidRPr="00D84BC9">
        <w:rPr>
          <w:rFonts w:ascii="Arial" w:eastAsia="Arial" w:hAnsi="Arial" w:cs="Arial"/>
        </w:rPr>
        <w:t xml:space="preserve"> servicios”, realice: mapas mentales, mapas conceptuales, cuadros sinópticos, rejillas de conceptos, etc.  </w:t>
      </w:r>
    </w:p>
    <w:p w14:paraId="6AE17290" w14:textId="77777777" w:rsidR="001D3785" w:rsidRPr="00D84BC9" w:rsidRDefault="001D3785" w:rsidP="001D3785"/>
    <w:p w14:paraId="65F4EB08" w14:textId="77777777" w:rsidR="001D3785" w:rsidRPr="00D84BC9" w:rsidRDefault="001D3785" w:rsidP="001D3785">
      <w:pPr>
        <w:rPr>
          <w:rFonts w:ascii="Arial" w:hAnsi="Arial" w:cs="Arial"/>
        </w:rPr>
      </w:pPr>
      <w:r w:rsidRPr="3F517181">
        <w:rPr>
          <w:rFonts w:ascii="Arial" w:hAnsi="Arial" w:cs="Arial"/>
        </w:rPr>
        <w:t xml:space="preserve">Consultar el siguiente link sobre cómo realizar organizadores gráficos. </w:t>
      </w:r>
      <w:hyperlink r:id="rId33">
        <w:r w:rsidRPr="3F517181">
          <w:rPr>
            <w:rStyle w:val="Hipervnculo"/>
            <w:rFonts w:ascii="Arial" w:hAnsi="Arial" w:cs="Arial"/>
          </w:rPr>
          <w:t>https://www.youtube.com/watch?v=rSMJYqrC1Tk</w:t>
        </w:r>
      </w:hyperlink>
      <w:r w:rsidRPr="3F517181">
        <w:rPr>
          <w:rFonts w:ascii="Arial" w:hAnsi="Arial" w:cs="Arial"/>
        </w:rPr>
        <w:t xml:space="preserve"> </w:t>
      </w:r>
    </w:p>
    <w:p w14:paraId="7FE98152" w14:textId="77777777" w:rsidR="001D3785" w:rsidRDefault="001D3785" w:rsidP="001D3785"/>
    <w:p w14:paraId="3C132AD0" w14:textId="77777777" w:rsidR="001D3785" w:rsidRDefault="001D3785" w:rsidP="001D3785"/>
    <w:p w14:paraId="465E4980" w14:textId="77777777" w:rsidR="001D3785" w:rsidRDefault="001D3785" w:rsidP="001D3785"/>
    <w:p w14:paraId="2A368878" w14:textId="77777777" w:rsidR="001D3785" w:rsidRDefault="001D3785" w:rsidP="001D3785"/>
    <w:p w14:paraId="091E3CB0" w14:textId="77777777" w:rsidR="001D3785" w:rsidRPr="003419C5" w:rsidRDefault="001D3785" w:rsidP="001D3785">
      <w:pPr>
        <w:rPr>
          <w:rFonts w:ascii="Arial" w:hAnsi="Arial" w:cs="Arial"/>
          <w:b/>
        </w:rPr>
      </w:pPr>
      <w:r>
        <w:rPr>
          <w:i/>
          <w:noProof/>
          <w:color w:val="0E476D"/>
          <w:sz w:val="18"/>
          <w:szCs w:val="18"/>
          <w:lang w:val="es-ES" w:eastAsia="es-ES"/>
        </w:rPr>
        <w:drawing>
          <wp:anchor distT="0" distB="0" distL="114300" distR="114300" simplePos="0" relativeHeight="251696128" behindDoc="0" locked="0" layoutInCell="1" allowOverlap="1" wp14:anchorId="58483974" wp14:editId="65D0F6AC">
            <wp:simplePos x="0" y="0"/>
            <wp:positionH relativeFrom="column">
              <wp:posOffset>4816475</wp:posOffset>
            </wp:positionH>
            <wp:positionV relativeFrom="paragraph">
              <wp:posOffset>158750</wp:posOffset>
            </wp:positionV>
            <wp:extent cx="1924685" cy="1082675"/>
            <wp:effectExtent l="0" t="0" r="0" b="3175"/>
            <wp:wrapThrough wrapText="bothSides">
              <wp:wrapPolygon edited="0">
                <wp:start x="0" y="0"/>
                <wp:lineTo x="0" y="21283"/>
                <wp:lineTo x="21379" y="21283"/>
                <wp:lineTo x="21379" y="0"/>
                <wp:lineTo x="0" y="0"/>
              </wp:wrapPolygon>
            </wp:wrapThrough>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24685" cy="1082675"/>
                    </a:xfrm>
                    <a:prstGeom prst="rect">
                      <a:avLst/>
                    </a:prstGeom>
                    <a:noFill/>
                  </pic:spPr>
                </pic:pic>
              </a:graphicData>
            </a:graphic>
            <wp14:sizeRelH relativeFrom="page">
              <wp14:pctWidth>0</wp14:pctWidth>
            </wp14:sizeRelH>
            <wp14:sizeRelV relativeFrom="page">
              <wp14:pctHeight>0</wp14:pctHeight>
            </wp14:sizeRelV>
          </wp:anchor>
        </w:drawing>
      </w:r>
      <w:r w:rsidRPr="003419C5">
        <w:rPr>
          <w:rFonts w:ascii="Arial" w:hAnsi="Arial" w:cs="Arial"/>
          <w:b/>
          <w:bCs/>
        </w:rPr>
        <w:t>Actividad 4:</w:t>
      </w:r>
      <w:r w:rsidRPr="003419C5">
        <w:rPr>
          <w:rFonts w:ascii="Arial" w:hAnsi="Arial" w:cs="Arial"/>
          <w:b/>
        </w:rPr>
        <w:t xml:space="preserve"> (</w:t>
      </w:r>
      <w:r>
        <w:rPr>
          <w:rFonts w:ascii="Arial" w:eastAsia="Arial" w:hAnsi="Arial" w:cs="Arial"/>
          <w:b/>
          <w:color w:val="000000" w:themeColor="text1"/>
        </w:rPr>
        <w:t>8</w:t>
      </w:r>
      <w:r w:rsidRPr="003419C5">
        <w:rPr>
          <w:rFonts w:ascii="Arial" w:eastAsia="Arial" w:hAnsi="Arial" w:cs="Arial"/>
          <w:b/>
          <w:color w:val="000000" w:themeColor="text1"/>
        </w:rPr>
        <w:t xml:space="preserve"> horas)</w:t>
      </w:r>
    </w:p>
    <w:p w14:paraId="680ADE4A" w14:textId="77777777" w:rsidR="001D3785" w:rsidRDefault="001D3785" w:rsidP="001D3785">
      <w:pPr>
        <w:pStyle w:val="Textoindependiente"/>
        <w:spacing w:after="0"/>
        <w:ind w:right="215"/>
        <w:jc w:val="both"/>
        <w:rPr>
          <w:rFonts w:ascii="Arial" w:hAnsi="Arial" w:cs="Arial"/>
          <w:sz w:val="22"/>
          <w:szCs w:val="22"/>
        </w:rPr>
      </w:pPr>
    </w:p>
    <w:p w14:paraId="03FE9920" w14:textId="77777777" w:rsidR="001D3785" w:rsidRPr="00B77A7D" w:rsidRDefault="001D3785" w:rsidP="001D3785">
      <w:pPr>
        <w:pStyle w:val="Textoindependiente"/>
        <w:spacing w:after="0"/>
        <w:ind w:right="215"/>
        <w:jc w:val="both"/>
        <w:rPr>
          <w:rFonts w:ascii="Arial" w:hAnsi="Arial" w:cs="Arial"/>
          <w:spacing w:val="1"/>
          <w:sz w:val="22"/>
          <w:szCs w:val="22"/>
        </w:rPr>
      </w:pPr>
      <w:r w:rsidRPr="00B77A7D">
        <w:rPr>
          <w:rFonts w:ascii="Arial" w:hAnsi="Arial" w:cs="Arial"/>
          <w:sz w:val="22"/>
          <w:szCs w:val="22"/>
        </w:rPr>
        <w:t>Estimado</w:t>
      </w:r>
      <w:r w:rsidRPr="00B77A7D">
        <w:rPr>
          <w:rFonts w:ascii="Arial" w:hAnsi="Arial" w:cs="Arial"/>
          <w:spacing w:val="1"/>
          <w:sz w:val="22"/>
          <w:szCs w:val="22"/>
        </w:rPr>
        <w:t xml:space="preserve"> </w:t>
      </w:r>
      <w:r w:rsidRPr="00B77A7D">
        <w:rPr>
          <w:rFonts w:ascii="Arial" w:hAnsi="Arial" w:cs="Arial"/>
          <w:sz w:val="22"/>
          <w:szCs w:val="22"/>
        </w:rPr>
        <w:t>aprendiz,</w:t>
      </w:r>
      <w:r w:rsidRPr="00B77A7D">
        <w:rPr>
          <w:rFonts w:ascii="Arial" w:hAnsi="Arial" w:cs="Arial"/>
          <w:spacing w:val="1"/>
          <w:sz w:val="22"/>
          <w:szCs w:val="22"/>
        </w:rPr>
        <w:t xml:space="preserve"> </w:t>
      </w:r>
      <w:r w:rsidRPr="00B77A7D">
        <w:rPr>
          <w:rFonts w:ascii="Arial" w:hAnsi="Arial" w:cs="Arial"/>
          <w:sz w:val="22"/>
          <w:szCs w:val="22"/>
        </w:rPr>
        <w:t>en</w:t>
      </w:r>
      <w:r w:rsidRPr="00B77A7D">
        <w:rPr>
          <w:rFonts w:ascii="Arial" w:hAnsi="Arial" w:cs="Arial"/>
          <w:spacing w:val="1"/>
          <w:sz w:val="22"/>
          <w:szCs w:val="22"/>
        </w:rPr>
        <w:t xml:space="preserve"> los </w:t>
      </w:r>
      <w:r w:rsidRPr="00B77A7D">
        <w:rPr>
          <w:rFonts w:ascii="Arial" w:hAnsi="Arial" w:cs="Arial"/>
          <w:sz w:val="22"/>
          <w:szCs w:val="22"/>
        </w:rPr>
        <w:t>equipos</w:t>
      </w:r>
      <w:r w:rsidRPr="00B77A7D">
        <w:rPr>
          <w:rFonts w:ascii="Arial" w:hAnsi="Arial" w:cs="Arial"/>
          <w:spacing w:val="1"/>
          <w:sz w:val="22"/>
          <w:szCs w:val="22"/>
        </w:rPr>
        <w:t xml:space="preserve"> </w:t>
      </w:r>
      <w:r w:rsidRPr="00B77A7D">
        <w:rPr>
          <w:rFonts w:ascii="Arial" w:hAnsi="Arial" w:cs="Arial"/>
          <w:sz w:val="22"/>
          <w:szCs w:val="22"/>
        </w:rPr>
        <w:t>de</w:t>
      </w:r>
      <w:r w:rsidRPr="00B77A7D">
        <w:rPr>
          <w:rFonts w:ascii="Arial" w:hAnsi="Arial" w:cs="Arial"/>
          <w:spacing w:val="1"/>
          <w:sz w:val="22"/>
          <w:szCs w:val="22"/>
        </w:rPr>
        <w:t xml:space="preserve"> </w:t>
      </w:r>
      <w:r w:rsidRPr="00B77A7D">
        <w:rPr>
          <w:rFonts w:ascii="Arial" w:hAnsi="Arial" w:cs="Arial"/>
          <w:sz w:val="22"/>
          <w:szCs w:val="22"/>
        </w:rPr>
        <w:t>trabajo</w:t>
      </w:r>
      <w:r w:rsidRPr="00B77A7D">
        <w:rPr>
          <w:rFonts w:ascii="Arial" w:hAnsi="Arial" w:cs="Arial"/>
          <w:spacing w:val="1"/>
          <w:sz w:val="22"/>
          <w:szCs w:val="22"/>
        </w:rPr>
        <w:t xml:space="preserve"> </w:t>
      </w:r>
      <w:r w:rsidRPr="00B77A7D">
        <w:rPr>
          <w:rFonts w:ascii="Arial" w:hAnsi="Arial" w:cs="Arial"/>
          <w:sz w:val="22"/>
          <w:szCs w:val="22"/>
        </w:rPr>
        <w:t>organizados</w:t>
      </w:r>
      <w:r w:rsidRPr="00B77A7D">
        <w:rPr>
          <w:rFonts w:ascii="Arial" w:hAnsi="Arial" w:cs="Arial"/>
          <w:spacing w:val="1"/>
          <w:sz w:val="22"/>
          <w:szCs w:val="22"/>
        </w:rPr>
        <w:t xml:space="preserve"> </w:t>
      </w:r>
      <w:r w:rsidRPr="00B77A7D">
        <w:rPr>
          <w:rFonts w:ascii="Arial" w:hAnsi="Arial" w:cs="Arial"/>
          <w:sz w:val="22"/>
          <w:szCs w:val="22"/>
        </w:rPr>
        <w:t>previamente,</w:t>
      </w:r>
      <w:r w:rsidRPr="00B77A7D">
        <w:rPr>
          <w:rFonts w:ascii="Arial" w:hAnsi="Arial" w:cs="Arial"/>
          <w:spacing w:val="1"/>
          <w:sz w:val="22"/>
          <w:szCs w:val="22"/>
        </w:rPr>
        <w:t xml:space="preserve"> </w:t>
      </w:r>
      <w:r w:rsidRPr="00B77A7D">
        <w:rPr>
          <w:rFonts w:ascii="Arial" w:hAnsi="Arial" w:cs="Arial"/>
          <w:sz w:val="22"/>
          <w:szCs w:val="22"/>
        </w:rPr>
        <w:t>navegue</w:t>
      </w:r>
      <w:r w:rsidRPr="00B77A7D">
        <w:rPr>
          <w:rFonts w:ascii="Arial" w:hAnsi="Arial" w:cs="Arial"/>
          <w:spacing w:val="1"/>
          <w:sz w:val="22"/>
          <w:szCs w:val="22"/>
        </w:rPr>
        <w:t xml:space="preserve"> </w:t>
      </w:r>
      <w:r w:rsidRPr="00B77A7D">
        <w:rPr>
          <w:rFonts w:ascii="Arial" w:hAnsi="Arial" w:cs="Arial"/>
          <w:sz w:val="22"/>
          <w:szCs w:val="22"/>
        </w:rPr>
        <w:t>y</w:t>
      </w:r>
      <w:r w:rsidRPr="00B77A7D">
        <w:rPr>
          <w:rFonts w:ascii="Arial" w:hAnsi="Arial" w:cs="Arial"/>
          <w:spacing w:val="1"/>
          <w:sz w:val="22"/>
          <w:szCs w:val="22"/>
        </w:rPr>
        <w:t xml:space="preserve"> </w:t>
      </w:r>
      <w:r w:rsidRPr="00B77A7D">
        <w:rPr>
          <w:rFonts w:ascii="Arial" w:hAnsi="Arial" w:cs="Arial"/>
          <w:sz w:val="22"/>
          <w:szCs w:val="22"/>
        </w:rPr>
        <w:t>lea</w:t>
      </w:r>
      <w:r w:rsidRPr="00B77A7D">
        <w:rPr>
          <w:rFonts w:ascii="Arial" w:hAnsi="Arial" w:cs="Arial"/>
          <w:spacing w:val="1"/>
          <w:sz w:val="22"/>
          <w:szCs w:val="22"/>
        </w:rPr>
        <w:t xml:space="preserve"> </w:t>
      </w:r>
      <w:r w:rsidRPr="00B77A7D">
        <w:rPr>
          <w:rFonts w:ascii="Arial" w:hAnsi="Arial" w:cs="Arial"/>
          <w:sz w:val="22"/>
          <w:szCs w:val="22"/>
        </w:rPr>
        <w:t>detenidamente</w:t>
      </w:r>
      <w:r w:rsidRPr="00B77A7D">
        <w:rPr>
          <w:rFonts w:ascii="Arial" w:hAnsi="Arial" w:cs="Arial"/>
          <w:spacing w:val="1"/>
          <w:sz w:val="22"/>
          <w:szCs w:val="22"/>
        </w:rPr>
        <w:t xml:space="preserve"> </w:t>
      </w:r>
      <w:r w:rsidRPr="00B77A7D">
        <w:rPr>
          <w:rFonts w:ascii="Arial" w:hAnsi="Arial" w:cs="Arial"/>
          <w:sz w:val="22"/>
          <w:szCs w:val="22"/>
        </w:rPr>
        <w:t>la</w:t>
      </w:r>
      <w:r w:rsidRPr="00B77A7D">
        <w:rPr>
          <w:rFonts w:ascii="Arial" w:hAnsi="Arial" w:cs="Arial"/>
          <w:spacing w:val="1"/>
          <w:sz w:val="22"/>
          <w:szCs w:val="22"/>
        </w:rPr>
        <w:t xml:space="preserve"> </w:t>
      </w:r>
      <w:r w:rsidRPr="00B77A7D">
        <w:rPr>
          <w:rFonts w:ascii="Arial" w:hAnsi="Arial" w:cs="Arial"/>
          <w:sz w:val="22"/>
          <w:szCs w:val="22"/>
        </w:rPr>
        <w:t>información</w:t>
      </w:r>
      <w:r w:rsidRPr="00B77A7D">
        <w:rPr>
          <w:rFonts w:ascii="Arial" w:hAnsi="Arial" w:cs="Arial"/>
          <w:spacing w:val="1"/>
          <w:sz w:val="22"/>
          <w:szCs w:val="22"/>
        </w:rPr>
        <w:t xml:space="preserve"> </w:t>
      </w:r>
      <w:r w:rsidRPr="00B77A7D">
        <w:rPr>
          <w:rFonts w:ascii="Arial" w:hAnsi="Arial" w:cs="Arial"/>
          <w:sz w:val="22"/>
          <w:szCs w:val="22"/>
        </w:rPr>
        <w:t>que</w:t>
      </w:r>
      <w:r w:rsidRPr="00B77A7D">
        <w:rPr>
          <w:rFonts w:ascii="Arial" w:hAnsi="Arial" w:cs="Arial"/>
          <w:spacing w:val="1"/>
          <w:sz w:val="22"/>
          <w:szCs w:val="22"/>
        </w:rPr>
        <w:t xml:space="preserve"> </w:t>
      </w:r>
      <w:r w:rsidRPr="00B77A7D">
        <w:rPr>
          <w:rFonts w:ascii="Arial" w:hAnsi="Arial" w:cs="Arial"/>
          <w:sz w:val="22"/>
          <w:szCs w:val="22"/>
        </w:rPr>
        <w:t>encontrará</w:t>
      </w:r>
      <w:r w:rsidRPr="00B77A7D">
        <w:rPr>
          <w:rFonts w:ascii="Arial" w:hAnsi="Arial" w:cs="Arial"/>
          <w:spacing w:val="1"/>
          <w:sz w:val="22"/>
          <w:szCs w:val="22"/>
        </w:rPr>
        <w:t xml:space="preserve"> </w:t>
      </w:r>
      <w:r w:rsidRPr="00B77A7D">
        <w:rPr>
          <w:rFonts w:ascii="Arial" w:hAnsi="Arial" w:cs="Arial"/>
          <w:sz w:val="22"/>
          <w:szCs w:val="22"/>
        </w:rPr>
        <w:t>en</w:t>
      </w:r>
      <w:r w:rsidRPr="00B77A7D">
        <w:rPr>
          <w:rFonts w:ascii="Arial" w:hAnsi="Arial" w:cs="Arial"/>
          <w:spacing w:val="1"/>
          <w:sz w:val="22"/>
          <w:szCs w:val="22"/>
        </w:rPr>
        <w:t xml:space="preserve"> </w:t>
      </w:r>
      <w:r w:rsidRPr="00B77A7D">
        <w:rPr>
          <w:rFonts w:ascii="Arial" w:hAnsi="Arial" w:cs="Arial"/>
          <w:sz w:val="22"/>
          <w:szCs w:val="22"/>
        </w:rPr>
        <w:t>el</w:t>
      </w:r>
      <w:r w:rsidRPr="00B77A7D">
        <w:rPr>
          <w:rFonts w:ascii="Arial" w:hAnsi="Arial" w:cs="Arial"/>
          <w:spacing w:val="1"/>
          <w:sz w:val="22"/>
          <w:szCs w:val="22"/>
        </w:rPr>
        <w:t xml:space="preserve"> </w:t>
      </w:r>
      <w:r w:rsidRPr="00B77A7D">
        <w:rPr>
          <w:rFonts w:ascii="Arial" w:hAnsi="Arial" w:cs="Arial"/>
          <w:sz w:val="22"/>
          <w:szCs w:val="22"/>
        </w:rPr>
        <w:t>siguiente</w:t>
      </w:r>
      <w:r w:rsidRPr="00B77A7D">
        <w:rPr>
          <w:rFonts w:ascii="Arial" w:hAnsi="Arial" w:cs="Arial"/>
          <w:spacing w:val="1"/>
          <w:sz w:val="22"/>
          <w:szCs w:val="22"/>
        </w:rPr>
        <w:t xml:space="preserve"> </w:t>
      </w:r>
      <w:r w:rsidRPr="00B77A7D">
        <w:rPr>
          <w:rFonts w:ascii="Arial" w:hAnsi="Arial" w:cs="Arial"/>
          <w:sz w:val="22"/>
          <w:szCs w:val="22"/>
        </w:rPr>
        <w:t>enlace</w:t>
      </w:r>
      <w:r w:rsidRPr="00B77A7D">
        <w:rPr>
          <w:rFonts w:ascii="Arial" w:hAnsi="Arial" w:cs="Arial"/>
          <w:spacing w:val="1"/>
          <w:sz w:val="22"/>
          <w:szCs w:val="22"/>
        </w:rPr>
        <w:t xml:space="preserve"> </w:t>
      </w:r>
      <w:hyperlink r:id="rId35" w:history="1">
        <w:r w:rsidRPr="00B77A7D">
          <w:rPr>
            <w:rStyle w:val="Hipervnculo"/>
            <w:rFonts w:ascii="Arial" w:hAnsi="Arial" w:cs="Arial"/>
            <w:spacing w:val="1"/>
            <w:sz w:val="22"/>
            <w:szCs w:val="22"/>
          </w:rPr>
          <w:t>https://www.servicequality.net/ftp/cap1_servcliente.pdf</w:t>
        </w:r>
      </w:hyperlink>
      <w:r w:rsidRPr="00B77A7D">
        <w:rPr>
          <w:rFonts w:ascii="Arial" w:hAnsi="Arial" w:cs="Arial"/>
          <w:spacing w:val="1"/>
          <w:sz w:val="22"/>
          <w:szCs w:val="22"/>
        </w:rPr>
        <w:t xml:space="preserve"> </w:t>
      </w:r>
    </w:p>
    <w:p w14:paraId="594504BD" w14:textId="77777777" w:rsidR="001D3785" w:rsidRDefault="001D3785" w:rsidP="001D3785">
      <w:pPr>
        <w:pStyle w:val="Ttulo1"/>
        <w:spacing w:line="240" w:lineRule="auto"/>
        <w:jc w:val="left"/>
        <w:rPr>
          <w:rFonts w:ascii="Arial" w:eastAsia="Times New Roman" w:hAnsi="Arial"/>
          <w:b w:val="0"/>
          <w:color w:val="auto"/>
          <w:spacing w:val="1"/>
          <w:sz w:val="22"/>
          <w:szCs w:val="22"/>
          <w:lang w:val="es-ES" w:eastAsia="es-ES"/>
        </w:rPr>
      </w:pPr>
    </w:p>
    <w:p w14:paraId="47D3B5A1" w14:textId="77777777" w:rsidR="001D3785" w:rsidRPr="000072BA" w:rsidRDefault="001D3785" w:rsidP="001D3785">
      <w:pPr>
        <w:pStyle w:val="Ttulo1"/>
        <w:spacing w:line="240" w:lineRule="auto"/>
        <w:jc w:val="left"/>
        <w:rPr>
          <w:rFonts w:ascii="Arial" w:eastAsia="Arial" w:hAnsi="Arial"/>
          <w:b w:val="0"/>
          <w:color w:val="auto"/>
          <w:sz w:val="22"/>
          <w:szCs w:val="22"/>
        </w:rPr>
      </w:pPr>
      <w:r>
        <w:rPr>
          <w:noProof/>
          <w:lang w:val="es-ES" w:eastAsia="es-ES"/>
        </w:rPr>
        <mc:AlternateContent>
          <mc:Choice Requires="wps">
            <w:drawing>
              <wp:anchor distT="0" distB="0" distL="114300" distR="114300" simplePos="0" relativeHeight="251688960" behindDoc="0" locked="0" layoutInCell="1" allowOverlap="1" wp14:anchorId="1C941507" wp14:editId="77F780A3">
                <wp:simplePos x="0" y="0"/>
                <wp:positionH relativeFrom="column">
                  <wp:posOffset>4706470</wp:posOffset>
                </wp:positionH>
                <wp:positionV relativeFrom="paragraph">
                  <wp:posOffset>330111</wp:posOffset>
                </wp:positionV>
                <wp:extent cx="1993265" cy="635"/>
                <wp:effectExtent l="0" t="0" r="6985" b="0"/>
                <wp:wrapTopAndBottom/>
                <wp:docPr id="43" name="Cuadro de texto 43"/>
                <wp:cNvGraphicFramePr/>
                <a:graphic xmlns:a="http://schemas.openxmlformats.org/drawingml/2006/main">
                  <a:graphicData uri="http://schemas.microsoft.com/office/word/2010/wordprocessingShape">
                    <wps:wsp>
                      <wps:cNvSpPr txBox="1"/>
                      <wps:spPr>
                        <a:xfrm>
                          <a:off x="0" y="0"/>
                          <a:ext cx="1993265" cy="635"/>
                        </a:xfrm>
                        <a:prstGeom prst="rect">
                          <a:avLst/>
                        </a:prstGeom>
                        <a:solidFill>
                          <a:prstClr val="white"/>
                        </a:solidFill>
                        <a:ln>
                          <a:noFill/>
                        </a:ln>
                      </wps:spPr>
                      <wps:txbx>
                        <w:txbxContent>
                          <w:p w14:paraId="51397790" w14:textId="77777777" w:rsidR="001D3785" w:rsidRPr="000072BA" w:rsidRDefault="001D3785" w:rsidP="001D3785">
                            <w:pPr>
                              <w:pStyle w:val="Descripcin"/>
                              <w:spacing w:after="0"/>
                              <w:rPr>
                                <w:sz w:val="14"/>
                              </w:rPr>
                            </w:pPr>
                            <w:r w:rsidRPr="000072BA">
                              <w:rPr>
                                <w:sz w:val="14"/>
                              </w:rPr>
                              <w:t xml:space="preserve">Gráfica 4 </w:t>
                            </w:r>
                          </w:p>
                          <w:p w14:paraId="24ACB1EC" w14:textId="77777777" w:rsidR="001D3785" w:rsidRPr="000072BA" w:rsidRDefault="001D3785" w:rsidP="001D3785">
                            <w:pPr>
                              <w:pStyle w:val="Descripcin"/>
                              <w:spacing w:after="0"/>
                              <w:rPr>
                                <w:rFonts w:ascii="Arial" w:eastAsia="Arial" w:hAnsi="Arial" w:cs="Arial"/>
                                <w:noProof/>
                                <w:color w:val="0E476D"/>
                                <w:sz w:val="14"/>
                              </w:rPr>
                            </w:pPr>
                            <w:r w:rsidRPr="000072BA">
                              <w:rPr>
                                <w:sz w:val="14"/>
                              </w:rPr>
                              <w:t>Fuente: https://blog.desdelinux.net/sistemas-archivos-cual-elegir-discos-particiones-l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C941507" id="Cuadro de texto 43" o:spid="_x0000_s1030" type="#_x0000_t202" style="position:absolute;margin-left:370.6pt;margin-top:26pt;width:156.95pt;height:.0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" stroked="f">
                <v:textbox style="mso-fit-shape-to-text:t" inset="0,0,0,0">
                  <w:txbxContent>
                    <w:p w14:paraId="51397790" w14:textId="77777777" w:rsidR="001D3785" w:rsidRPr="000072BA" w:rsidRDefault="001D3785" w:rsidP="001D3785">
                      <w:pPr>
                        <w:pStyle w:val="Descripcin"/>
                        <w:spacing w:after="0"/>
                        <w:rPr>
                          <w:sz w:val="14"/>
                        </w:rPr>
                      </w:pPr>
                      <w:r w:rsidRPr="000072BA">
                        <w:rPr>
                          <w:sz w:val="14"/>
                        </w:rPr>
                        <w:t xml:space="preserve">Gráfica 4 </w:t>
                      </w:r>
                    </w:p>
                    <w:p w14:paraId="24ACB1EC" w14:textId="77777777" w:rsidR="001D3785" w:rsidRPr="000072BA" w:rsidRDefault="001D3785" w:rsidP="001D3785">
                      <w:pPr>
                        <w:pStyle w:val="Descripcin"/>
                        <w:spacing w:after="0"/>
                        <w:rPr>
                          <w:rFonts w:ascii="Arial" w:eastAsia="Arial" w:hAnsi="Arial" w:cs="Arial"/>
                          <w:noProof/>
                          <w:color w:val="0E476D"/>
                          <w:sz w:val="14"/>
                        </w:rPr>
                      </w:pPr>
                      <w:r w:rsidRPr="000072BA">
                        <w:rPr>
                          <w:sz w:val="14"/>
                        </w:rPr>
                        <w:t>Fuente: https://blog.desdelinux.net/sistemas-archivos-cual-elegir-discos-particiones-l</w:t>
                      </w:r>
                    </w:p>
                  </w:txbxContent>
                </v:textbox>
                <w10:wrap type="topAndBottom"/>
              </v:shape>
            </w:pict>
          </mc:Fallback>
        </mc:AlternateContent>
      </w:r>
      <w:r w:rsidRPr="00B77A7D">
        <w:rPr>
          <w:rFonts w:ascii="Arial" w:eastAsia="Arial" w:hAnsi="Arial"/>
          <w:b w:val="0"/>
          <w:color w:val="auto"/>
          <w:sz w:val="22"/>
          <w:szCs w:val="22"/>
        </w:rPr>
        <w:t>Seleccione mínimo tres de las anteriores didácticas para el desarrollo de los siguientes temas:</w:t>
      </w:r>
    </w:p>
    <w:p w14:paraId="1FEBBBB4" w14:textId="77777777" w:rsidR="001D3785" w:rsidRPr="000072BA" w:rsidRDefault="001D3785" w:rsidP="003C6BFA">
      <w:pPr>
        <w:pStyle w:val="Prrafodelista"/>
        <w:widowControl w:val="0"/>
        <w:numPr>
          <w:ilvl w:val="0"/>
          <w:numId w:val="14"/>
        </w:numPr>
        <w:pBdr>
          <w:top w:val="nil"/>
          <w:left w:val="nil"/>
          <w:bottom w:val="nil"/>
          <w:right w:val="nil"/>
          <w:between w:val="nil"/>
        </w:pBdr>
        <w:tabs>
          <w:tab w:val="left" w:pos="1188"/>
          <w:tab w:val="left" w:pos="1189"/>
        </w:tabs>
        <w:spacing w:after="0" w:line="240" w:lineRule="auto"/>
        <w:rPr>
          <w:rFonts w:ascii="Arial" w:eastAsia="Arial" w:hAnsi="Arial" w:cs="Arial"/>
          <w:color w:val="000000"/>
        </w:rPr>
      </w:pPr>
      <w:r w:rsidRPr="000072BA">
        <w:rPr>
          <w:rFonts w:ascii="Arial" w:eastAsia="Arial" w:hAnsi="Arial" w:cs="Arial"/>
          <w:color w:val="000000" w:themeColor="text1"/>
        </w:rPr>
        <w:t>Diferencia entre atención al usuario de información en archivos y servicio al usuario de información digital en archivos.</w:t>
      </w:r>
    </w:p>
    <w:p w14:paraId="318CB68B" w14:textId="77777777" w:rsidR="001D3785" w:rsidRPr="000072BA" w:rsidRDefault="001D3785" w:rsidP="003C6BFA">
      <w:pPr>
        <w:pStyle w:val="Prrafodelista"/>
        <w:widowControl w:val="0"/>
        <w:numPr>
          <w:ilvl w:val="0"/>
          <w:numId w:val="14"/>
        </w:numPr>
        <w:pBdr>
          <w:top w:val="nil"/>
          <w:left w:val="nil"/>
          <w:bottom w:val="nil"/>
          <w:right w:val="nil"/>
          <w:between w:val="nil"/>
        </w:pBdr>
        <w:tabs>
          <w:tab w:val="left" w:pos="1188"/>
          <w:tab w:val="left" w:pos="1189"/>
        </w:tabs>
        <w:spacing w:after="0" w:line="240" w:lineRule="auto"/>
        <w:rPr>
          <w:rFonts w:ascii="Arial" w:eastAsia="Arial" w:hAnsi="Arial" w:cs="Arial"/>
          <w:color w:val="000000"/>
        </w:rPr>
      </w:pPr>
      <w:r w:rsidRPr="000072BA">
        <w:rPr>
          <w:rFonts w:ascii="Arial" w:eastAsia="Arial" w:hAnsi="Arial" w:cs="Arial"/>
          <w:color w:val="000000"/>
        </w:rPr>
        <w:t>El Triángulo del Servicio</w:t>
      </w:r>
    </w:p>
    <w:p w14:paraId="7E43B747" w14:textId="77777777" w:rsidR="001D3785" w:rsidRPr="000072BA" w:rsidRDefault="001D3785" w:rsidP="003C6BFA">
      <w:pPr>
        <w:pStyle w:val="Prrafodelista"/>
        <w:widowControl w:val="0"/>
        <w:numPr>
          <w:ilvl w:val="0"/>
          <w:numId w:val="14"/>
        </w:numPr>
        <w:pBdr>
          <w:top w:val="nil"/>
          <w:left w:val="nil"/>
          <w:bottom w:val="nil"/>
          <w:right w:val="nil"/>
          <w:between w:val="nil"/>
        </w:pBdr>
        <w:tabs>
          <w:tab w:val="left" w:pos="1188"/>
          <w:tab w:val="left" w:pos="1189"/>
        </w:tabs>
        <w:spacing w:before="4" w:after="0" w:line="240" w:lineRule="auto"/>
        <w:rPr>
          <w:rFonts w:ascii="Arial" w:eastAsia="Arial" w:hAnsi="Arial" w:cs="Arial"/>
          <w:color w:val="000000"/>
        </w:rPr>
      </w:pPr>
      <w:r w:rsidRPr="000072BA">
        <w:rPr>
          <w:rFonts w:ascii="Arial" w:eastAsia="Arial" w:hAnsi="Arial" w:cs="Arial"/>
          <w:color w:val="000000"/>
        </w:rPr>
        <w:t>Los Momentos de Verdad</w:t>
      </w:r>
    </w:p>
    <w:p w14:paraId="06DB1542" w14:textId="77777777" w:rsidR="001D3785" w:rsidRPr="000072BA" w:rsidRDefault="001D3785" w:rsidP="003C6BFA">
      <w:pPr>
        <w:pStyle w:val="Prrafodelista"/>
        <w:widowControl w:val="0"/>
        <w:numPr>
          <w:ilvl w:val="0"/>
          <w:numId w:val="14"/>
        </w:numPr>
        <w:pBdr>
          <w:top w:val="nil"/>
          <w:left w:val="nil"/>
          <w:bottom w:val="nil"/>
          <w:right w:val="nil"/>
          <w:between w:val="nil"/>
        </w:pBdr>
        <w:tabs>
          <w:tab w:val="left" w:pos="1188"/>
          <w:tab w:val="left" w:pos="1189"/>
        </w:tabs>
        <w:spacing w:after="0" w:line="240" w:lineRule="auto"/>
        <w:rPr>
          <w:rFonts w:ascii="Arial" w:eastAsia="Arial" w:hAnsi="Arial" w:cs="Arial"/>
          <w:color w:val="000000"/>
        </w:rPr>
      </w:pPr>
      <w:r w:rsidRPr="000072BA">
        <w:rPr>
          <w:rFonts w:ascii="Arial" w:eastAsia="Arial" w:hAnsi="Arial" w:cs="Arial"/>
          <w:color w:val="000000"/>
        </w:rPr>
        <w:t>El Ciclo del Servicio</w:t>
      </w:r>
      <w:r w:rsidRPr="000072BA">
        <w:rPr>
          <w:rFonts w:ascii="Arial" w:eastAsia="Arial" w:hAnsi="Arial" w:cs="Arial"/>
          <w:i/>
          <w:noProof/>
          <w:color w:val="0E476D"/>
          <w:sz w:val="18"/>
          <w:szCs w:val="18"/>
          <w:lang w:eastAsia="es-CO"/>
        </w:rPr>
        <w:t xml:space="preserve"> </w:t>
      </w:r>
    </w:p>
    <w:p w14:paraId="1DCB3F33" w14:textId="77777777" w:rsidR="001D3785" w:rsidRPr="000072BA" w:rsidRDefault="001D3785" w:rsidP="003C6BFA">
      <w:pPr>
        <w:pStyle w:val="Prrafodelista"/>
        <w:widowControl w:val="0"/>
        <w:numPr>
          <w:ilvl w:val="0"/>
          <w:numId w:val="14"/>
        </w:numPr>
        <w:pBdr>
          <w:top w:val="nil"/>
          <w:left w:val="nil"/>
          <w:bottom w:val="nil"/>
          <w:right w:val="nil"/>
          <w:between w:val="nil"/>
        </w:pBdr>
        <w:tabs>
          <w:tab w:val="left" w:pos="1188"/>
          <w:tab w:val="left" w:pos="1189"/>
        </w:tabs>
        <w:spacing w:after="0" w:line="240" w:lineRule="auto"/>
        <w:rPr>
          <w:rFonts w:ascii="Arial" w:eastAsia="Arial" w:hAnsi="Arial" w:cs="Arial"/>
          <w:color w:val="000000"/>
        </w:rPr>
      </w:pPr>
      <w:r w:rsidRPr="000072BA">
        <w:rPr>
          <w:rFonts w:ascii="Arial" w:eastAsia="Arial" w:hAnsi="Arial" w:cs="Arial"/>
          <w:color w:val="000000"/>
        </w:rPr>
        <w:t>Momentos Críticos de la Verdad</w:t>
      </w:r>
    </w:p>
    <w:p w14:paraId="1944402D" w14:textId="77777777" w:rsidR="001D3785" w:rsidRPr="000072BA" w:rsidRDefault="001D3785" w:rsidP="003C6BFA">
      <w:pPr>
        <w:pStyle w:val="Prrafodelista"/>
        <w:widowControl w:val="0"/>
        <w:numPr>
          <w:ilvl w:val="0"/>
          <w:numId w:val="14"/>
        </w:numPr>
        <w:pBdr>
          <w:top w:val="nil"/>
          <w:left w:val="nil"/>
          <w:bottom w:val="nil"/>
          <w:right w:val="nil"/>
          <w:between w:val="nil"/>
        </w:pBdr>
        <w:tabs>
          <w:tab w:val="left" w:pos="1188"/>
          <w:tab w:val="left" w:pos="1189"/>
        </w:tabs>
        <w:spacing w:after="0" w:line="240" w:lineRule="auto"/>
        <w:rPr>
          <w:rFonts w:ascii="Arial" w:eastAsia="Arial" w:hAnsi="Arial" w:cs="Arial"/>
          <w:color w:val="000000"/>
        </w:rPr>
      </w:pPr>
      <w:r w:rsidRPr="000072BA">
        <w:rPr>
          <w:rFonts w:ascii="Arial" w:eastAsia="Arial" w:hAnsi="Arial" w:cs="Arial"/>
          <w:color w:val="000000"/>
        </w:rPr>
        <w:t>El Mal servicio y sus Costos</w:t>
      </w:r>
    </w:p>
    <w:p w14:paraId="6A5EBE1C" w14:textId="77777777" w:rsidR="001D3785" w:rsidRPr="000072BA" w:rsidRDefault="001D3785" w:rsidP="003C6BFA">
      <w:pPr>
        <w:pStyle w:val="Prrafodelista"/>
        <w:widowControl w:val="0"/>
        <w:numPr>
          <w:ilvl w:val="0"/>
          <w:numId w:val="14"/>
        </w:numPr>
        <w:pBdr>
          <w:top w:val="nil"/>
          <w:left w:val="nil"/>
          <w:bottom w:val="nil"/>
          <w:right w:val="nil"/>
          <w:between w:val="nil"/>
        </w:pBdr>
        <w:tabs>
          <w:tab w:val="left" w:pos="1188"/>
          <w:tab w:val="left" w:pos="1189"/>
        </w:tabs>
        <w:spacing w:after="0" w:line="240" w:lineRule="auto"/>
        <w:rPr>
          <w:rFonts w:ascii="Arial" w:eastAsia="Arial" w:hAnsi="Arial" w:cs="Arial"/>
          <w:color w:val="000000"/>
        </w:rPr>
      </w:pPr>
      <w:r w:rsidRPr="000072BA">
        <w:rPr>
          <w:rFonts w:ascii="Arial" w:eastAsia="Arial" w:hAnsi="Arial" w:cs="Arial"/>
          <w:color w:val="000000"/>
        </w:rPr>
        <w:t>Actitudes que determinan el mal servicio</w:t>
      </w:r>
    </w:p>
    <w:p w14:paraId="4FB0281D" w14:textId="77777777" w:rsidR="001D3785" w:rsidRPr="000072BA" w:rsidRDefault="001D3785" w:rsidP="003C6BFA">
      <w:pPr>
        <w:pStyle w:val="Prrafodelista"/>
        <w:widowControl w:val="0"/>
        <w:numPr>
          <w:ilvl w:val="0"/>
          <w:numId w:val="14"/>
        </w:numPr>
        <w:pBdr>
          <w:top w:val="nil"/>
          <w:left w:val="nil"/>
          <w:bottom w:val="nil"/>
          <w:right w:val="nil"/>
          <w:between w:val="nil"/>
        </w:pBdr>
        <w:tabs>
          <w:tab w:val="left" w:pos="1188"/>
          <w:tab w:val="left" w:pos="1189"/>
        </w:tabs>
        <w:spacing w:after="0" w:line="240" w:lineRule="auto"/>
        <w:rPr>
          <w:rFonts w:ascii="Arial" w:eastAsia="Arial" w:hAnsi="Arial" w:cs="Arial"/>
          <w:color w:val="000000"/>
        </w:rPr>
      </w:pPr>
      <w:r w:rsidRPr="000072BA">
        <w:rPr>
          <w:rFonts w:ascii="Arial" w:eastAsia="Arial" w:hAnsi="Arial" w:cs="Arial"/>
          <w:color w:val="000000"/>
        </w:rPr>
        <w:t>Manejo de Objeciones</w:t>
      </w:r>
    </w:p>
    <w:p w14:paraId="33FFC89D" w14:textId="77777777" w:rsidR="001D3785" w:rsidRPr="000072BA" w:rsidRDefault="001D3785" w:rsidP="003C6BFA">
      <w:pPr>
        <w:pStyle w:val="Prrafodelista"/>
        <w:widowControl w:val="0"/>
        <w:numPr>
          <w:ilvl w:val="0"/>
          <w:numId w:val="14"/>
        </w:numPr>
        <w:pBdr>
          <w:top w:val="nil"/>
          <w:left w:val="nil"/>
          <w:bottom w:val="nil"/>
          <w:right w:val="nil"/>
          <w:between w:val="nil"/>
        </w:pBdr>
        <w:tabs>
          <w:tab w:val="left" w:pos="1188"/>
          <w:tab w:val="left" w:pos="1189"/>
        </w:tabs>
        <w:spacing w:after="0" w:line="240" w:lineRule="auto"/>
        <w:ind w:right="3274"/>
        <w:rPr>
          <w:rFonts w:ascii="Arial" w:eastAsia="Arial" w:hAnsi="Arial" w:cs="Arial"/>
          <w:color w:val="000000"/>
        </w:rPr>
      </w:pPr>
      <w:r w:rsidRPr="000072BA">
        <w:rPr>
          <w:rFonts w:ascii="Arial" w:eastAsia="Arial" w:hAnsi="Arial" w:cs="Arial"/>
          <w:color w:val="000000"/>
        </w:rPr>
        <w:t>Portafolio de productos y servicios, definición, características</w:t>
      </w:r>
    </w:p>
    <w:p w14:paraId="76BFEDF9" w14:textId="77777777" w:rsidR="001D3785" w:rsidRPr="00FE6CB1" w:rsidRDefault="001D3785" w:rsidP="001D3785">
      <w:pPr>
        <w:widowControl w:val="0"/>
        <w:pBdr>
          <w:top w:val="nil"/>
          <w:left w:val="nil"/>
          <w:bottom w:val="nil"/>
          <w:right w:val="nil"/>
          <w:between w:val="nil"/>
        </w:pBdr>
        <w:tabs>
          <w:tab w:val="left" w:pos="1188"/>
          <w:tab w:val="left" w:pos="1189"/>
        </w:tabs>
        <w:ind w:left="1224" w:right="3274"/>
        <w:rPr>
          <w:rFonts w:ascii="Arial" w:eastAsia="Arial" w:hAnsi="Arial" w:cs="Arial"/>
          <w:color w:val="000000"/>
        </w:rPr>
      </w:pPr>
      <w:r w:rsidRPr="008F7BC2">
        <w:rPr>
          <w:rFonts w:ascii="Arial" w:eastAsia="Arial" w:hAnsi="Arial" w:cs="Arial"/>
          <w:i/>
          <w:color w:val="0E476D"/>
        </w:rPr>
        <w:t xml:space="preserve">                                                                                                                                 </w:t>
      </w:r>
    </w:p>
    <w:p w14:paraId="3C19597A" w14:textId="77777777" w:rsidR="001D3785" w:rsidRPr="00B77A7D" w:rsidRDefault="001D3785" w:rsidP="001D3785">
      <w:pPr>
        <w:pStyle w:val="Ttulo2"/>
        <w:spacing w:before="56"/>
        <w:ind w:right="233"/>
        <w:jc w:val="both"/>
        <w:rPr>
          <w:rFonts w:ascii="Arial" w:eastAsia="Arial" w:hAnsi="Arial"/>
          <w:szCs w:val="22"/>
        </w:rPr>
      </w:pPr>
    </w:p>
    <w:p w14:paraId="338A6614" w14:textId="77777777" w:rsidR="001D3785" w:rsidRPr="00B77A7D" w:rsidRDefault="001D3785" w:rsidP="001D3785">
      <w:pPr>
        <w:pStyle w:val="Ttulo2"/>
        <w:spacing w:before="56"/>
        <w:ind w:right="233"/>
        <w:jc w:val="both"/>
        <w:rPr>
          <w:rFonts w:ascii="Arial" w:eastAsia="Arial" w:hAnsi="Arial"/>
          <w:szCs w:val="22"/>
        </w:rPr>
      </w:pPr>
      <w:r w:rsidRPr="00B77A7D">
        <w:rPr>
          <w:noProof/>
          <w:lang w:val="es-ES" w:eastAsia="es-ES"/>
        </w:rPr>
        <w:drawing>
          <wp:anchor distT="0" distB="0" distL="0" distR="0" simplePos="0" relativeHeight="251681792" behindDoc="0" locked="0" layoutInCell="1" allowOverlap="1" wp14:anchorId="6D0ED7E9" wp14:editId="6D7DF8A8">
            <wp:simplePos x="0" y="0"/>
            <wp:positionH relativeFrom="page">
              <wp:posOffset>279400</wp:posOffset>
            </wp:positionH>
            <wp:positionV relativeFrom="paragraph">
              <wp:posOffset>-268670</wp:posOffset>
            </wp:positionV>
            <wp:extent cx="593678" cy="1458332"/>
            <wp:effectExtent l="0" t="0" r="0" b="0"/>
            <wp:wrapNone/>
            <wp:docPr id="5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36" cstate="print"/>
                    <a:stretch>
                      <a:fillRect/>
                    </a:stretch>
                  </pic:blipFill>
                  <pic:spPr>
                    <a:xfrm>
                      <a:off x="0" y="0"/>
                      <a:ext cx="593678" cy="1458332"/>
                    </a:xfrm>
                    <a:prstGeom prst="rect">
                      <a:avLst/>
                    </a:prstGeom>
                  </pic:spPr>
                </pic:pic>
              </a:graphicData>
            </a:graphic>
            <wp14:sizeRelH relativeFrom="margin">
              <wp14:pctWidth>0</wp14:pctWidth>
            </wp14:sizeRelH>
            <wp14:sizeRelV relativeFrom="margin">
              <wp14:pctHeight>0</wp14:pctHeight>
            </wp14:sizeRelV>
          </wp:anchor>
        </w:drawing>
      </w:r>
      <w:r w:rsidRPr="00B77A7D">
        <w:rPr>
          <w:noProof/>
          <w:szCs w:val="22"/>
          <w:lang w:val="es-ES" w:eastAsia="es-ES"/>
        </w:rPr>
        <w:drawing>
          <wp:anchor distT="0" distB="0" distL="0" distR="0" simplePos="0" relativeHeight="251682816" behindDoc="0" locked="0" layoutInCell="1" allowOverlap="1" wp14:anchorId="14B93E58" wp14:editId="21996C72">
            <wp:simplePos x="0" y="0"/>
            <wp:positionH relativeFrom="page">
              <wp:posOffset>6953898</wp:posOffset>
            </wp:positionH>
            <wp:positionV relativeFrom="paragraph">
              <wp:posOffset>-349416</wp:posOffset>
            </wp:positionV>
            <wp:extent cx="555844" cy="1469383"/>
            <wp:effectExtent l="0" t="0" r="0" b="0"/>
            <wp:wrapNone/>
            <wp:docPr id="56"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37" cstate="print"/>
                    <a:stretch>
                      <a:fillRect/>
                    </a:stretch>
                  </pic:blipFill>
                  <pic:spPr>
                    <a:xfrm>
                      <a:off x="0" y="0"/>
                      <a:ext cx="555844" cy="1469383"/>
                    </a:xfrm>
                    <a:prstGeom prst="rect">
                      <a:avLst/>
                    </a:prstGeom>
                  </pic:spPr>
                </pic:pic>
              </a:graphicData>
            </a:graphic>
            <wp14:sizeRelH relativeFrom="margin">
              <wp14:pctWidth>0</wp14:pctWidth>
            </wp14:sizeRelH>
            <wp14:sizeRelV relativeFrom="margin">
              <wp14:pctHeight>0</wp14:pctHeight>
            </wp14:sizeRelV>
          </wp:anchor>
        </w:drawing>
      </w:r>
      <w:proofErr w:type="gramStart"/>
      <w:r>
        <w:rPr>
          <w:rFonts w:ascii="Arial" w:eastAsia="Arial" w:hAnsi="Arial"/>
          <w:szCs w:val="22"/>
        </w:rPr>
        <w:t>Realice</w:t>
      </w:r>
      <w:proofErr w:type="gramEnd"/>
      <w:r w:rsidRPr="00B77A7D">
        <w:rPr>
          <w:rFonts w:ascii="Arial" w:eastAsia="Arial" w:hAnsi="Arial"/>
          <w:szCs w:val="22"/>
        </w:rPr>
        <w:t xml:space="preserve"> la lectura de manera individual y después concerté con su equipo de trabajo las didácticas seleccionadas para desarrollar estos ítems;</w:t>
      </w:r>
      <w:r>
        <w:rPr>
          <w:rFonts w:ascii="Arial" w:eastAsia="Arial" w:hAnsi="Arial"/>
          <w:szCs w:val="22"/>
        </w:rPr>
        <w:t xml:space="preserve"> </w:t>
      </w:r>
      <w:r w:rsidRPr="00B77A7D">
        <w:rPr>
          <w:rFonts w:ascii="Arial" w:eastAsia="Arial" w:hAnsi="Arial"/>
          <w:szCs w:val="22"/>
        </w:rPr>
        <w:t xml:space="preserve">El instructor establecerá los lineamientos para retroalimentar la actividad, por tal motivo preparen la presentación y recuerden que cualquier integrante del grupo debe estar preparado para sustentarla.      </w:t>
      </w:r>
    </w:p>
    <w:p w14:paraId="5F7ACF0D" w14:textId="77777777" w:rsidR="001D3785" w:rsidRPr="00B77A7D" w:rsidRDefault="001D3785" w:rsidP="001D3785">
      <w:pPr>
        <w:pStyle w:val="Ttulo2"/>
        <w:spacing w:before="56"/>
        <w:ind w:right="233"/>
        <w:jc w:val="both"/>
        <w:rPr>
          <w:rFonts w:ascii="Arial" w:eastAsia="Arial" w:hAnsi="Arial"/>
          <w:szCs w:val="22"/>
        </w:rPr>
      </w:pPr>
      <w:r w:rsidRPr="00B77A7D">
        <w:rPr>
          <w:rFonts w:ascii="Arial" w:eastAsia="Arial" w:hAnsi="Arial"/>
          <w:szCs w:val="22"/>
        </w:rPr>
        <w:t xml:space="preserve">                                  </w:t>
      </w:r>
    </w:p>
    <w:p w14:paraId="056611FF" w14:textId="77777777" w:rsidR="001D3785" w:rsidRPr="000072BA" w:rsidRDefault="001D3785" w:rsidP="001D3785">
      <w:pPr>
        <w:pStyle w:val="Ttulo2"/>
        <w:spacing w:before="56"/>
        <w:ind w:right="233"/>
        <w:jc w:val="both"/>
        <w:rPr>
          <w:rFonts w:ascii="Arial" w:eastAsia="Arial" w:hAnsi="Arial"/>
          <w:szCs w:val="22"/>
        </w:rPr>
      </w:pPr>
      <w:r w:rsidRPr="00B77A7D">
        <w:rPr>
          <w:rFonts w:ascii="Arial" w:eastAsia="Arial" w:hAnsi="Arial"/>
          <w:szCs w:val="22"/>
        </w:rPr>
        <w:t xml:space="preserve">                                                                                                                         </w:t>
      </w:r>
      <w:r>
        <w:rPr>
          <w:rFonts w:ascii="Arial" w:eastAsia="Arial" w:hAnsi="Arial"/>
          <w:szCs w:val="22"/>
        </w:rPr>
        <w:t xml:space="preserve">                               </w:t>
      </w:r>
    </w:p>
    <w:p w14:paraId="37CD292C" w14:textId="77777777" w:rsidR="001D3785" w:rsidRPr="003419C5" w:rsidRDefault="001D3785" w:rsidP="001D3785">
      <w:pPr>
        <w:widowControl w:val="0"/>
        <w:pBdr>
          <w:top w:val="nil"/>
          <w:left w:val="nil"/>
          <w:bottom w:val="nil"/>
          <w:right w:val="nil"/>
          <w:between w:val="nil"/>
        </w:pBdr>
        <w:tabs>
          <w:tab w:val="left" w:pos="745"/>
        </w:tabs>
        <w:spacing w:line="278" w:lineRule="auto"/>
        <w:ind w:right="237"/>
        <w:jc w:val="both"/>
        <w:rPr>
          <w:rFonts w:ascii="Arial" w:eastAsia="Arial" w:hAnsi="Arial" w:cs="Arial"/>
          <w:b/>
          <w:color w:val="000000" w:themeColor="text1"/>
        </w:rPr>
      </w:pPr>
      <w:r w:rsidRPr="003419C5">
        <w:rPr>
          <w:rFonts w:ascii="Arial" w:eastAsia="Arial" w:hAnsi="Arial" w:cs="Arial"/>
          <w:b/>
          <w:bCs/>
          <w:color w:val="000000" w:themeColor="text1"/>
        </w:rPr>
        <w:t>Actividad 5:</w:t>
      </w:r>
      <w:r w:rsidRPr="003419C5">
        <w:rPr>
          <w:rFonts w:ascii="Arial" w:eastAsia="Arial" w:hAnsi="Arial" w:cs="Arial"/>
          <w:b/>
          <w:color w:val="000000" w:themeColor="text1"/>
        </w:rPr>
        <w:t xml:space="preserve"> (</w:t>
      </w:r>
      <w:r>
        <w:rPr>
          <w:rFonts w:ascii="Arial" w:eastAsia="Arial" w:hAnsi="Arial" w:cs="Arial"/>
          <w:b/>
        </w:rPr>
        <w:t>10</w:t>
      </w:r>
      <w:r w:rsidRPr="003419C5">
        <w:rPr>
          <w:rFonts w:ascii="Arial" w:eastAsia="Arial" w:hAnsi="Arial" w:cs="Arial"/>
          <w:b/>
        </w:rPr>
        <w:t xml:space="preserve"> horas)         </w:t>
      </w:r>
    </w:p>
    <w:p w14:paraId="54B1460A" w14:textId="77777777" w:rsidR="001D3785" w:rsidRDefault="001D3785" w:rsidP="001D3785">
      <w:pPr>
        <w:widowControl w:val="0"/>
        <w:pBdr>
          <w:top w:val="nil"/>
          <w:left w:val="nil"/>
          <w:bottom w:val="nil"/>
          <w:right w:val="nil"/>
          <w:between w:val="nil"/>
        </w:pBdr>
        <w:tabs>
          <w:tab w:val="left" w:pos="745"/>
        </w:tabs>
        <w:spacing w:line="278" w:lineRule="auto"/>
        <w:ind w:right="237"/>
        <w:jc w:val="both"/>
        <w:rPr>
          <w:rFonts w:ascii="Arial" w:eastAsia="Arial" w:hAnsi="Arial" w:cs="Arial"/>
          <w:color w:val="000000" w:themeColor="text1"/>
        </w:rPr>
      </w:pPr>
    </w:p>
    <w:p w14:paraId="2FD8CB4B" w14:textId="77777777" w:rsidR="001D3785" w:rsidRDefault="001D3785" w:rsidP="001D3785">
      <w:pPr>
        <w:widowControl w:val="0"/>
        <w:pBdr>
          <w:top w:val="nil"/>
          <w:left w:val="nil"/>
          <w:bottom w:val="nil"/>
          <w:right w:val="nil"/>
          <w:between w:val="nil"/>
        </w:pBdr>
        <w:tabs>
          <w:tab w:val="left" w:pos="745"/>
        </w:tabs>
        <w:spacing w:line="278" w:lineRule="auto"/>
        <w:ind w:right="237"/>
        <w:jc w:val="both"/>
        <w:rPr>
          <w:rFonts w:ascii="Arial" w:eastAsia="Arial" w:hAnsi="Arial" w:cs="Arial"/>
          <w:color w:val="000000" w:themeColor="text1"/>
        </w:rPr>
      </w:pPr>
      <w:r w:rsidRPr="3F517181">
        <w:rPr>
          <w:rFonts w:ascii="Arial" w:eastAsia="Arial" w:hAnsi="Arial" w:cs="Arial"/>
          <w:color w:val="000000" w:themeColor="text1"/>
        </w:rPr>
        <w:t xml:space="preserve">Elabore individualmente una presentación (utilice una herramienta tecnológica), sobre la ética en el manejo de la información, la gestión de la relación con los usuarios de información archivística consulte en el material de apoyo el documento “Módulo II Servicio al cliente”, “El Cliente”, </w:t>
      </w:r>
      <w:r w:rsidRPr="3F517181">
        <w:rPr>
          <w:rFonts w:ascii="Arial" w:eastAsia="Arial" w:hAnsi="Arial" w:cs="Arial"/>
          <w:color w:val="000000" w:themeColor="text1"/>
        </w:rPr>
        <w:lastRenderedPageBreak/>
        <w:t xml:space="preserve">“Sistemas de Información empresarial” y “Métricas </w:t>
      </w:r>
      <w:proofErr w:type="spellStart"/>
      <w:r w:rsidRPr="3F517181">
        <w:rPr>
          <w:rFonts w:ascii="Arial" w:eastAsia="Arial" w:hAnsi="Arial" w:cs="Arial"/>
          <w:color w:val="000000" w:themeColor="text1"/>
        </w:rPr>
        <w:t>ITIL</w:t>
      </w:r>
      <w:proofErr w:type="spellEnd"/>
      <w:r w:rsidRPr="3F517181">
        <w:rPr>
          <w:rFonts w:ascii="Arial" w:eastAsia="Arial" w:hAnsi="Arial" w:cs="Arial"/>
          <w:color w:val="000000" w:themeColor="text1"/>
        </w:rPr>
        <w:t>”, para el tema de ética, consulte códigos de ética de diferentes empresas, desarrolle los siguientes temas:</w:t>
      </w:r>
    </w:p>
    <w:p w14:paraId="2AFBD809" w14:textId="77777777" w:rsidR="001D3785" w:rsidRPr="005F5B43" w:rsidRDefault="001D3785" w:rsidP="001D3785">
      <w:pPr>
        <w:widowControl w:val="0"/>
        <w:pBdr>
          <w:top w:val="nil"/>
          <w:left w:val="nil"/>
          <w:bottom w:val="nil"/>
          <w:right w:val="nil"/>
          <w:between w:val="nil"/>
        </w:pBdr>
        <w:tabs>
          <w:tab w:val="left" w:pos="745"/>
        </w:tabs>
        <w:spacing w:line="278" w:lineRule="auto"/>
        <w:ind w:right="237"/>
        <w:jc w:val="both"/>
        <w:rPr>
          <w:rFonts w:ascii="Arial" w:eastAsia="Arial" w:hAnsi="Arial" w:cs="Arial"/>
          <w:color w:val="333333"/>
        </w:rPr>
      </w:pPr>
    </w:p>
    <w:p w14:paraId="1A9B984E" w14:textId="77777777" w:rsidR="001D3785" w:rsidRPr="00B77A7D" w:rsidRDefault="001D3785" w:rsidP="003C6BFA">
      <w:pPr>
        <w:pStyle w:val="Prrafodelista"/>
        <w:widowControl w:val="0"/>
        <w:numPr>
          <w:ilvl w:val="0"/>
          <w:numId w:val="12"/>
        </w:numPr>
        <w:pBdr>
          <w:top w:val="nil"/>
          <w:left w:val="nil"/>
          <w:bottom w:val="nil"/>
          <w:right w:val="nil"/>
          <w:between w:val="nil"/>
        </w:pBdr>
        <w:tabs>
          <w:tab w:val="left" w:pos="840"/>
          <w:tab w:val="left" w:pos="841"/>
        </w:tabs>
        <w:spacing w:before="1" w:after="0" w:line="280" w:lineRule="auto"/>
        <w:rPr>
          <w:rFonts w:ascii="Arial" w:eastAsia="Arial" w:hAnsi="Arial" w:cs="Arial"/>
        </w:rPr>
      </w:pPr>
      <w:r w:rsidRPr="00B77A7D">
        <w:rPr>
          <w:rFonts w:ascii="Arial" w:eastAsia="Arial" w:hAnsi="Arial" w:cs="Arial"/>
        </w:rPr>
        <w:t>Ética en el manejo y confidencialidad de la información principios rectores y normas</w:t>
      </w:r>
    </w:p>
    <w:p w14:paraId="5E2EA34E" w14:textId="77777777" w:rsidR="001D3785" w:rsidRPr="00B77A7D" w:rsidRDefault="001D3785" w:rsidP="003C6BFA">
      <w:pPr>
        <w:pStyle w:val="Prrafodelista"/>
        <w:widowControl w:val="0"/>
        <w:numPr>
          <w:ilvl w:val="0"/>
          <w:numId w:val="12"/>
        </w:numPr>
        <w:pBdr>
          <w:top w:val="nil"/>
          <w:left w:val="nil"/>
          <w:bottom w:val="nil"/>
          <w:right w:val="nil"/>
          <w:between w:val="nil"/>
        </w:pBdr>
        <w:tabs>
          <w:tab w:val="left" w:pos="840"/>
          <w:tab w:val="left" w:pos="841"/>
        </w:tabs>
        <w:spacing w:after="0" w:line="240" w:lineRule="auto"/>
        <w:ind w:right="251"/>
        <w:rPr>
          <w:rFonts w:ascii="Arial" w:eastAsia="Arial" w:hAnsi="Arial" w:cs="Arial"/>
        </w:rPr>
      </w:pPr>
      <w:r w:rsidRPr="00B77A7D">
        <w:rPr>
          <w:rFonts w:ascii="Arial" w:eastAsia="Arial" w:hAnsi="Arial" w:cs="Arial"/>
        </w:rPr>
        <w:t>Ergonomía: higiene postural, identificación de riesgos y cuidados para minimizar el riesgo en su puesto de trabajo.</w:t>
      </w:r>
    </w:p>
    <w:p w14:paraId="3E3BBF4D" w14:textId="77777777" w:rsidR="001D3785" w:rsidRPr="00B77A7D" w:rsidRDefault="001D3785" w:rsidP="003C6BFA">
      <w:pPr>
        <w:pStyle w:val="Prrafodelista"/>
        <w:widowControl w:val="0"/>
        <w:numPr>
          <w:ilvl w:val="0"/>
          <w:numId w:val="12"/>
        </w:numPr>
        <w:pBdr>
          <w:top w:val="nil"/>
          <w:left w:val="nil"/>
          <w:bottom w:val="nil"/>
          <w:right w:val="nil"/>
          <w:between w:val="nil"/>
        </w:pBdr>
        <w:tabs>
          <w:tab w:val="left" w:pos="840"/>
          <w:tab w:val="left" w:pos="841"/>
        </w:tabs>
        <w:spacing w:after="0" w:line="280" w:lineRule="auto"/>
        <w:rPr>
          <w:rFonts w:ascii="Arial" w:eastAsia="Arial" w:hAnsi="Arial" w:cs="Arial"/>
        </w:rPr>
      </w:pPr>
      <w:r w:rsidRPr="00B77A7D">
        <w:rPr>
          <w:rFonts w:ascii="Arial" w:eastAsia="Arial" w:hAnsi="Arial" w:cs="Arial"/>
        </w:rPr>
        <w:t>Aplicaciones Informáticas de gestión</w:t>
      </w:r>
    </w:p>
    <w:p w14:paraId="1526D041" w14:textId="77777777" w:rsidR="001D3785" w:rsidRPr="00B77A7D" w:rsidRDefault="001D3785" w:rsidP="003C6BFA">
      <w:pPr>
        <w:pStyle w:val="Prrafodelista"/>
        <w:widowControl w:val="0"/>
        <w:numPr>
          <w:ilvl w:val="0"/>
          <w:numId w:val="12"/>
        </w:numPr>
        <w:pBdr>
          <w:top w:val="nil"/>
          <w:left w:val="nil"/>
          <w:bottom w:val="nil"/>
          <w:right w:val="nil"/>
          <w:between w:val="nil"/>
        </w:pBdr>
        <w:tabs>
          <w:tab w:val="left" w:pos="840"/>
          <w:tab w:val="left" w:pos="841"/>
        </w:tabs>
        <w:spacing w:before="3" w:after="0" w:line="280" w:lineRule="auto"/>
        <w:rPr>
          <w:rFonts w:ascii="Arial" w:eastAsia="Arial" w:hAnsi="Arial" w:cs="Arial"/>
        </w:rPr>
      </w:pPr>
      <w:r w:rsidRPr="3F517181">
        <w:rPr>
          <w:rFonts w:ascii="Arial" w:eastAsia="Arial" w:hAnsi="Arial" w:cs="Arial"/>
        </w:rPr>
        <w:t>Ficheros informáticos de los usuarios archivísticos</w:t>
      </w:r>
    </w:p>
    <w:p w14:paraId="0D101AF1" w14:textId="77777777" w:rsidR="001D3785" w:rsidRPr="00B77A7D" w:rsidRDefault="001D3785" w:rsidP="003C6BFA">
      <w:pPr>
        <w:pStyle w:val="Prrafodelista"/>
        <w:widowControl w:val="0"/>
        <w:numPr>
          <w:ilvl w:val="0"/>
          <w:numId w:val="12"/>
        </w:numPr>
        <w:pBdr>
          <w:top w:val="nil"/>
          <w:left w:val="nil"/>
          <w:bottom w:val="nil"/>
          <w:right w:val="nil"/>
          <w:between w:val="nil"/>
        </w:pBdr>
        <w:tabs>
          <w:tab w:val="left" w:pos="840"/>
          <w:tab w:val="left" w:pos="841"/>
        </w:tabs>
        <w:spacing w:after="0" w:line="280" w:lineRule="auto"/>
        <w:rPr>
          <w:rFonts w:ascii="Arial" w:eastAsia="Arial" w:hAnsi="Arial" w:cs="Arial"/>
        </w:rPr>
      </w:pPr>
      <w:r w:rsidRPr="00B77A7D">
        <w:rPr>
          <w:rFonts w:ascii="Arial" w:eastAsia="Arial" w:hAnsi="Arial" w:cs="Arial"/>
        </w:rPr>
        <w:t>Programas de fidelización por vía informática</w:t>
      </w:r>
    </w:p>
    <w:p w14:paraId="3DE65469" w14:textId="77777777" w:rsidR="001D3785" w:rsidRPr="00B77A7D" w:rsidRDefault="001D3785" w:rsidP="003C6BFA">
      <w:pPr>
        <w:pStyle w:val="Prrafodelista"/>
        <w:widowControl w:val="0"/>
        <w:numPr>
          <w:ilvl w:val="0"/>
          <w:numId w:val="12"/>
        </w:numPr>
        <w:pBdr>
          <w:top w:val="nil"/>
          <w:left w:val="nil"/>
          <w:bottom w:val="nil"/>
          <w:right w:val="nil"/>
          <w:between w:val="nil"/>
        </w:pBdr>
        <w:tabs>
          <w:tab w:val="left" w:pos="840"/>
          <w:tab w:val="left" w:pos="841"/>
        </w:tabs>
        <w:spacing w:after="0" w:line="280" w:lineRule="auto"/>
        <w:rPr>
          <w:rFonts w:ascii="Arial" w:eastAsia="Arial" w:hAnsi="Arial" w:cs="Arial"/>
        </w:rPr>
      </w:pPr>
      <w:r>
        <w:rPr>
          <w:rFonts w:ascii="Arial" w:hAnsi="Arial" w:cs="Arial"/>
          <w:noProof/>
          <w:lang w:val="es-ES" w:eastAsia="es-ES"/>
        </w:rPr>
        <w:drawing>
          <wp:anchor distT="0" distB="0" distL="0" distR="0" simplePos="0" relativeHeight="251694080" behindDoc="0" locked="0" layoutInCell="1" allowOverlap="1" wp14:anchorId="15E206EA" wp14:editId="1B300D03">
            <wp:simplePos x="0" y="0"/>
            <wp:positionH relativeFrom="page">
              <wp:posOffset>6796636</wp:posOffset>
            </wp:positionH>
            <wp:positionV relativeFrom="paragraph">
              <wp:posOffset>154528</wp:posOffset>
            </wp:positionV>
            <wp:extent cx="548640" cy="1537970"/>
            <wp:effectExtent l="0" t="0" r="3810" b="5080"/>
            <wp:wrapNone/>
            <wp:docPr id="3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4.png"/>
                    <pic:cNvPicPr>
                      <a:picLocks noChangeAspect="1"/>
                    </pic:cNvPicPr>
                  </pic:nvPicPr>
                  <pic:blipFill>
                    <a:blip r:embed="rId38" cstate="print"/>
                    <a:stretch>
                      <a:fillRect/>
                    </a:stretch>
                  </pic:blipFill>
                  <pic:spPr>
                    <a:xfrm>
                      <a:off x="0" y="0"/>
                      <a:ext cx="548640" cy="1537970"/>
                    </a:xfrm>
                    <a:prstGeom prst="rect">
                      <a:avLst/>
                    </a:prstGeom>
                  </pic:spPr>
                </pic:pic>
              </a:graphicData>
            </a:graphic>
          </wp:anchor>
        </w:drawing>
      </w:r>
      <w:r w:rsidRPr="00B77A7D">
        <w:rPr>
          <w:rFonts w:ascii="Arial" w:eastAsia="Arial" w:hAnsi="Arial" w:cs="Arial"/>
        </w:rPr>
        <w:t>Estrategias del Servicio al Usuario de Información</w:t>
      </w:r>
      <w:r>
        <w:rPr>
          <w:rFonts w:ascii="Arial" w:eastAsia="Arial" w:hAnsi="Arial" w:cs="Arial"/>
        </w:rPr>
        <w:t xml:space="preserve"> de archivos digitales</w:t>
      </w:r>
    </w:p>
    <w:p w14:paraId="48411736" w14:textId="77777777" w:rsidR="001D3785" w:rsidRPr="00B77A7D" w:rsidRDefault="001D3785" w:rsidP="003C6BFA">
      <w:pPr>
        <w:pStyle w:val="Prrafodelista"/>
        <w:widowControl w:val="0"/>
        <w:numPr>
          <w:ilvl w:val="0"/>
          <w:numId w:val="12"/>
        </w:numPr>
        <w:pBdr>
          <w:top w:val="nil"/>
          <w:left w:val="nil"/>
          <w:bottom w:val="nil"/>
          <w:right w:val="nil"/>
          <w:between w:val="nil"/>
        </w:pBdr>
        <w:tabs>
          <w:tab w:val="left" w:pos="2281"/>
        </w:tabs>
        <w:spacing w:after="0" w:line="268" w:lineRule="auto"/>
        <w:rPr>
          <w:rFonts w:ascii="Arial" w:eastAsia="Arial" w:hAnsi="Arial" w:cs="Arial"/>
        </w:rPr>
      </w:pPr>
      <w:r w:rsidRPr="00B77A7D">
        <w:rPr>
          <w:rFonts w:ascii="Arial" w:eastAsia="Arial" w:hAnsi="Arial" w:cs="Arial"/>
        </w:rPr>
        <w:t>Acuerdos de niveles de servicio</w:t>
      </w:r>
    </w:p>
    <w:p w14:paraId="04244F02" w14:textId="77777777" w:rsidR="001D3785" w:rsidRDefault="001D3785" w:rsidP="001D3785">
      <w:pPr>
        <w:ind w:firstLine="6420"/>
        <w:rPr>
          <w:rFonts w:ascii="Times New Roman" w:eastAsia="Times New Roman" w:hAnsi="Times New Roman"/>
          <w:i/>
          <w:color w:val="000000"/>
          <w:sz w:val="25"/>
          <w:szCs w:val="25"/>
        </w:rPr>
      </w:pPr>
    </w:p>
    <w:p w14:paraId="7FF7B1C6" w14:textId="77777777" w:rsidR="001D3785" w:rsidRDefault="001D3785" w:rsidP="001D3785">
      <w:pPr>
        <w:ind w:right="386"/>
        <w:rPr>
          <w:rFonts w:ascii="Arial" w:eastAsia="Arial" w:hAnsi="Arial" w:cs="Arial"/>
          <w:bCs/>
          <w:iCs/>
        </w:rPr>
      </w:pPr>
      <w:r w:rsidRPr="3F517181">
        <w:rPr>
          <w:rFonts w:ascii="Arial" w:eastAsia="Arial" w:hAnsi="Arial" w:cs="Arial"/>
        </w:rPr>
        <w:t xml:space="preserve">         </w:t>
      </w:r>
    </w:p>
    <w:p w14:paraId="5C6C0605" w14:textId="77777777" w:rsidR="001D3785" w:rsidRPr="009E0EB7" w:rsidRDefault="001D3785" w:rsidP="001D3785">
      <w:pPr>
        <w:ind w:left="120" w:right="386"/>
        <w:rPr>
          <w:rFonts w:ascii="Arial" w:eastAsia="Arial" w:hAnsi="Arial" w:cs="Arial"/>
          <w:bCs/>
          <w:iCs/>
        </w:rPr>
      </w:pPr>
      <w:r w:rsidRPr="008F4E8B">
        <w:rPr>
          <w:rFonts w:cs="Calibri"/>
          <w:b/>
          <w:bCs/>
          <w:noProof/>
          <w:lang w:val="es-ES" w:eastAsia="es-ES"/>
        </w:rPr>
        <w:drawing>
          <wp:anchor distT="0" distB="0" distL="114300" distR="114300" simplePos="0" relativeHeight="251689984" behindDoc="0" locked="0" layoutInCell="1" allowOverlap="1" wp14:anchorId="1D6FE2F1" wp14:editId="6861E987">
            <wp:simplePos x="0" y="0"/>
            <wp:positionH relativeFrom="margin">
              <wp:align>left</wp:align>
            </wp:positionH>
            <wp:positionV relativeFrom="paragraph">
              <wp:posOffset>4438</wp:posOffset>
            </wp:positionV>
            <wp:extent cx="692785" cy="1771015"/>
            <wp:effectExtent l="0" t="0" r="0" b="635"/>
            <wp:wrapSquare wrapText="bothSides"/>
            <wp:docPr id="47" name="Gráfic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40"/>
                        </a:ext>
                      </a:extLst>
                    </a:blip>
                    <a:stretch>
                      <a:fillRect/>
                    </a:stretch>
                  </pic:blipFill>
                  <pic:spPr>
                    <a:xfrm>
                      <a:off x="0" y="0"/>
                      <a:ext cx="692785" cy="1771015"/>
                    </a:xfrm>
                    <a:prstGeom prst="rect">
                      <a:avLst/>
                    </a:prstGeom>
                  </pic:spPr>
                </pic:pic>
              </a:graphicData>
            </a:graphic>
            <wp14:sizeRelH relativeFrom="margin">
              <wp14:pctWidth>0</wp14:pctWidth>
            </wp14:sizeRelH>
            <wp14:sizeRelV relativeFrom="margin">
              <wp14:pctHeight>0</wp14:pctHeight>
            </wp14:sizeRelV>
          </wp:anchor>
        </w:drawing>
      </w:r>
      <w:r w:rsidRPr="009E0EB7">
        <w:rPr>
          <w:rFonts w:ascii="Arial" w:eastAsia="Arial" w:hAnsi="Arial" w:cs="Arial"/>
          <w:bCs/>
          <w:iCs/>
        </w:rPr>
        <w:t>El instructor en sesión presencial organizará la socialización de esta actividad, este atento a las explicaciones, realice preguntas y resuelva las inquietudes.</w:t>
      </w:r>
    </w:p>
    <w:p w14:paraId="372FC8DB" w14:textId="77777777" w:rsidR="001D3785" w:rsidRDefault="001D3785" w:rsidP="001D3785">
      <w:pPr>
        <w:tabs>
          <w:tab w:val="left" w:pos="4320"/>
          <w:tab w:val="left" w:pos="4485"/>
          <w:tab w:val="left" w:pos="5445"/>
        </w:tabs>
        <w:jc w:val="both"/>
        <w:rPr>
          <w:sz w:val="19"/>
          <w:szCs w:val="19"/>
        </w:rPr>
      </w:pPr>
    </w:p>
    <w:p w14:paraId="3F3947A2" w14:textId="77777777" w:rsidR="001D3785" w:rsidRDefault="001D3785" w:rsidP="001D3785">
      <w:pPr>
        <w:tabs>
          <w:tab w:val="left" w:pos="4320"/>
          <w:tab w:val="left" w:pos="4485"/>
          <w:tab w:val="left" w:pos="5445"/>
        </w:tabs>
        <w:jc w:val="both"/>
        <w:rPr>
          <w:rFonts w:ascii="Arial" w:hAnsi="Arial" w:cs="Arial"/>
          <w:sz w:val="20"/>
          <w:szCs w:val="20"/>
          <w:lang w:val="es-MX"/>
        </w:rPr>
      </w:pPr>
    </w:p>
    <w:p w14:paraId="137DF609" w14:textId="77777777" w:rsidR="001D3785" w:rsidRPr="00C200D2" w:rsidRDefault="001D3785" w:rsidP="001D3785">
      <w:pPr>
        <w:pStyle w:val="Textoindependiente"/>
        <w:spacing w:line="276" w:lineRule="auto"/>
        <w:ind w:left="1311" w:right="213"/>
        <w:jc w:val="both"/>
        <w:rPr>
          <w:rFonts w:ascii="Arial" w:hAnsi="Arial" w:cs="Arial"/>
          <w:b/>
          <w:sz w:val="22"/>
          <w:szCs w:val="22"/>
        </w:rPr>
      </w:pPr>
      <w:r>
        <w:rPr>
          <w:rFonts w:ascii="Arial" w:hAnsi="Arial" w:cs="Arial"/>
          <w:b/>
          <w:sz w:val="22"/>
          <w:szCs w:val="22"/>
        </w:rPr>
        <w:t>Actividad 6. (10</w:t>
      </w:r>
      <w:r w:rsidRPr="00C200D2">
        <w:rPr>
          <w:rFonts w:ascii="Arial" w:hAnsi="Arial" w:cs="Arial"/>
          <w:b/>
          <w:sz w:val="22"/>
          <w:szCs w:val="22"/>
        </w:rPr>
        <w:t xml:space="preserve"> horas)</w:t>
      </w:r>
    </w:p>
    <w:p w14:paraId="62546520" w14:textId="77777777" w:rsidR="001D3785" w:rsidRDefault="001D3785" w:rsidP="001D3785">
      <w:pPr>
        <w:pStyle w:val="Textoindependiente"/>
        <w:spacing w:line="276" w:lineRule="auto"/>
        <w:ind w:left="1311" w:right="213"/>
        <w:jc w:val="both"/>
        <w:rPr>
          <w:rFonts w:ascii="Arial" w:hAnsi="Arial" w:cs="Arial"/>
          <w:sz w:val="22"/>
          <w:szCs w:val="22"/>
        </w:rPr>
      </w:pPr>
      <w:r>
        <w:rPr>
          <w:rFonts w:ascii="Arial" w:hAnsi="Arial" w:cs="Arial"/>
          <w:sz w:val="22"/>
          <w:szCs w:val="22"/>
        </w:rPr>
        <w:t>Estimados</w:t>
      </w:r>
      <w:r>
        <w:rPr>
          <w:rFonts w:ascii="Arial" w:hAnsi="Arial" w:cs="Arial"/>
          <w:spacing w:val="-6"/>
          <w:sz w:val="22"/>
          <w:szCs w:val="22"/>
        </w:rPr>
        <w:t xml:space="preserve"> </w:t>
      </w:r>
      <w:r>
        <w:rPr>
          <w:rFonts w:ascii="Arial" w:hAnsi="Arial" w:cs="Arial"/>
          <w:sz w:val="22"/>
          <w:szCs w:val="22"/>
        </w:rPr>
        <w:t>aprendices,</w:t>
      </w:r>
      <w:r>
        <w:rPr>
          <w:rFonts w:ascii="Arial" w:hAnsi="Arial" w:cs="Arial"/>
          <w:spacing w:val="-3"/>
          <w:sz w:val="22"/>
          <w:szCs w:val="22"/>
        </w:rPr>
        <w:t xml:space="preserve"> </w:t>
      </w:r>
      <w:r>
        <w:rPr>
          <w:rFonts w:ascii="Arial" w:hAnsi="Arial" w:cs="Arial"/>
          <w:sz w:val="22"/>
          <w:szCs w:val="22"/>
        </w:rPr>
        <w:t>las</w:t>
      </w:r>
      <w:r>
        <w:rPr>
          <w:rFonts w:ascii="Arial" w:hAnsi="Arial" w:cs="Arial"/>
          <w:spacing w:val="-6"/>
          <w:sz w:val="22"/>
          <w:szCs w:val="22"/>
        </w:rPr>
        <w:t xml:space="preserve"> </w:t>
      </w:r>
      <w:r>
        <w:rPr>
          <w:rFonts w:ascii="Arial" w:hAnsi="Arial" w:cs="Arial"/>
          <w:sz w:val="22"/>
          <w:szCs w:val="22"/>
        </w:rPr>
        <w:t>herramientas</w:t>
      </w:r>
      <w:r>
        <w:rPr>
          <w:rFonts w:ascii="Arial" w:hAnsi="Arial" w:cs="Arial"/>
          <w:spacing w:val="-6"/>
          <w:sz w:val="22"/>
          <w:szCs w:val="22"/>
        </w:rPr>
        <w:t xml:space="preserve"> </w:t>
      </w:r>
      <w:r>
        <w:rPr>
          <w:rFonts w:ascii="Arial" w:hAnsi="Arial" w:cs="Arial"/>
          <w:sz w:val="22"/>
          <w:szCs w:val="22"/>
        </w:rPr>
        <w:t>para</w:t>
      </w:r>
      <w:r>
        <w:rPr>
          <w:rFonts w:ascii="Arial" w:hAnsi="Arial" w:cs="Arial"/>
          <w:spacing w:val="-4"/>
          <w:sz w:val="22"/>
          <w:szCs w:val="22"/>
        </w:rPr>
        <w:t xml:space="preserve"> </w:t>
      </w:r>
      <w:r>
        <w:rPr>
          <w:rFonts w:ascii="Arial" w:hAnsi="Arial" w:cs="Arial"/>
          <w:sz w:val="22"/>
          <w:szCs w:val="22"/>
        </w:rPr>
        <w:t>la</w:t>
      </w:r>
      <w:r>
        <w:rPr>
          <w:rFonts w:ascii="Arial" w:hAnsi="Arial" w:cs="Arial"/>
          <w:spacing w:val="-5"/>
          <w:sz w:val="22"/>
          <w:szCs w:val="22"/>
        </w:rPr>
        <w:t xml:space="preserve"> </w:t>
      </w:r>
      <w:r>
        <w:rPr>
          <w:rFonts w:ascii="Arial" w:hAnsi="Arial" w:cs="Arial"/>
          <w:sz w:val="22"/>
          <w:szCs w:val="22"/>
        </w:rPr>
        <w:t>gestión</w:t>
      </w:r>
      <w:r>
        <w:rPr>
          <w:rFonts w:ascii="Arial" w:hAnsi="Arial" w:cs="Arial"/>
          <w:spacing w:val="-6"/>
          <w:sz w:val="22"/>
          <w:szCs w:val="22"/>
        </w:rPr>
        <w:t xml:space="preserve"> </w:t>
      </w:r>
      <w:r>
        <w:rPr>
          <w:rFonts w:ascii="Arial" w:hAnsi="Arial" w:cs="Arial"/>
          <w:sz w:val="22"/>
          <w:szCs w:val="22"/>
        </w:rPr>
        <w:t>de</w:t>
      </w:r>
      <w:r>
        <w:rPr>
          <w:rFonts w:ascii="Arial" w:hAnsi="Arial" w:cs="Arial"/>
          <w:spacing w:val="-3"/>
          <w:sz w:val="22"/>
          <w:szCs w:val="22"/>
        </w:rPr>
        <w:t xml:space="preserve"> </w:t>
      </w:r>
      <w:r>
        <w:rPr>
          <w:rFonts w:ascii="Arial" w:hAnsi="Arial" w:cs="Arial"/>
          <w:sz w:val="22"/>
          <w:szCs w:val="22"/>
        </w:rPr>
        <w:t>la</w:t>
      </w:r>
      <w:r>
        <w:rPr>
          <w:rFonts w:ascii="Arial" w:hAnsi="Arial" w:cs="Arial"/>
          <w:spacing w:val="-6"/>
          <w:sz w:val="22"/>
          <w:szCs w:val="22"/>
        </w:rPr>
        <w:t xml:space="preserve"> </w:t>
      </w:r>
      <w:r>
        <w:rPr>
          <w:rFonts w:ascii="Arial" w:hAnsi="Arial" w:cs="Arial"/>
          <w:sz w:val="22"/>
          <w:szCs w:val="22"/>
        </w:rPr>
        <w:t>innovación</w:t>
      </w:r>
      <w:r>
        <w:rPr>
          <w:rFonts w:ascii="Arial" w:hAnsi="Arial" w:cs="Arial"/>
          <w:spacing w:val="-3"/>
          <w:sz w:val="22"/>
          <w:szCs w:val="22"/>
        </w:rPr>
        <w:t xml:space="preserve"> </w:t>
      </w:r>
      <w:r>
        <w:rPr>
          <w:rFonts w:ascii="Arial" w:hAnsi="Arial" w:cs="Arial"/>
          <w:sz w:val="22"/>
          <w:szCs w:val="22"/>
        </w:rPr>
        <w:t>son</w:t>
      </w:r>
      <w:r>
        <w:rPr>
          <w:rFonts w:ascii="Arial" w:hAnsi="Arial" w:cs="Arial"/>
          <w:spacing w:val="-4"/>
          <w:sz w:val="22"/>
          <w:szCs w:val="22"/>
        </w:rPr>
        <w:t xml:space="preserve"> </w:t>
      </w:r>
      <w:r>
        <w:rPr>
          <w:rFonts w:ascii="Arial" w:hAnsi="Arial" w:cs="Arial"/>
          <w:sz w:val="22"/>
          <w:szCs w:val="22"/>
        </w:rPr>
        <w:t>un</w:t>
      </w:r>
      <w:r>
        <w:rPr>
          <w:rFonts w:ascii="Arial" w:hAnsi="Arial" w:cs="Arial"/>
          <w:spacing w:val="-5"/>
          <w:sz w:val="22"/>
          <w:szCs w:val="22"/>
        </w:rPr>
        <w:t xml:space="preserve"> </w:t>
      </w:r>
      <w:r>
        <w:rPr>
          <w:rFonts w:ascii="Arial" w:hAnsi="Arial" w:cs="Arial"/>
          <w:sz w:val="22"/>
          <w:szCs w:val="22"/>
        </w:rPr>
        <w:t>medio</w:t>
      </w:r>
      <w:r>
        <w:rPr>
          <w:rFonts w:ascii="Arial" w:hAnsi="Arial" w:cs="Arial"/>
          <w:spacing w:val="-2"/>
          <w:sz w:val="22"/>
          <w:szCs w:val="22"/>
        </w:rPr>
        <w:t xml:space="preserve"> </w:t>
      </w:r>
      <w:r>
        <w:rPr>
          <w:rFonts w:ascii="Arial" w:hAnsi="Arial" w:cs="Arial"/>
          <w:sz w:val="22"/>
          <w:szCs w:val="22"/>
        </w:rPr>
        <w:t>que</w:t>
      </w:r>
      <w:r>
        <w:rPr>
          <w:rFonts w:ascii="Arial" w:hAnsi="Arial" w:cs="Arial"/>
          <w:spacing w:val="-5"/>
          <w:sz w:val="22"/>
          <w:szCs w:val="22"/>
        </w:rPr>
        <w:t xml:space="preserve"> </w:t>
      </w:r>
      <w:proofErr w:type="gramStart"/>
      <w:r>
        <w:rPr>
          <w:rFonts w:ascii="Arial" w:hAnsi="Arial" w:cs="Arial"/>
          <w:sz w:val="22"/>
          <w:szCs w:val="22"/>
        </w:rPr>
        <w:t>busca</w:t>
      </w:r>
      <w:r>
        <w:rPr>
          <w:rFonts w:ascii="Arial" w:hAnsi="Arial" w:cs="Arial"/>
          <w:spacing w:val="-47"/>
          <w:sz w:val="22"/>
          <w:szCs w:val="22"/>
        </w:rPr>
        <w:t xml:space="preserve">  </w:t>
      </w:r>
      <w:r>
        <w:rPr>
          <w:rFonts w:ascii="Arial" w:hAnsi="Arial" w:cs="Arial"/>
          <w:sz w:val="22"/>
          <w:szCs w:val="22"/>
        </w:rPr>
        <w:t>apoyar</w:t>
      </w:r>
      <w:proofErr w:type="gramEnd"/>
      <w:r>
        <w:rPr>
          <w:rFonts w:ascii="Arial" w:hAnsi="Arial" w:cs="Arial"/>
          <w:spacing w:val="1"/>
          <w:sz w:val="22"/>
          <w:szCs w:val="22"/>
        </w:rPr>
        <w:t xml:space="preserve"> </w:t>
      </w:r>
      <w:r>
        <w:rPr>
          <w:rFonts w:ascii="Arial" w:hAnsi="Arial" w:cs="Arial"/>
          <w:sz w:val="22"/>
          <w:szCs w:val="22"/>
        </w:rPr>
        <w:t>las</w:t>
      </w:r>
      <w:r>
        <w:rPr>
          <w:rFonts w:ascii="Arial" w:hAnsi="Arial" w:cs="Arial"/>
          <w:spacing w:val="1"/>
          <w:sz w:val="22"/>
          <w:szCs w:val="22"/>
        </w:rPr>
        <w:t xml:space="preserve"> </w:t>
      </w:r>
      <w:r>
        <w:rPr>
          <w:rFonts w:ascii="Arial" w:hAnsi="Arial" w:cs="Arial"/>
          <w:sz w:val="22"/>
          <w:szCs w:val="22"/>
        </w:rPr>
        <w:t>actividades</w:t>
      </w:r>
      <w:r>
        <w:rPr>
          <w:rFonts w:ascii="Arial" w:hAnsi="Arial" w:cs="Arial"/>
          <w:spacing w:val="1"/>
          <w:sz w:val="22"/>
          <w:szCs w:val="22"/>
        </w:rPr>
        <w:t xml:space="preserve"> </w:t>
      </w:r>
      <w:r>
        <w:rPr>
          <w:rFonts w:ascii="Arial" w:hAnsi="Arial" w:cs="Arial"/>
          <w:sz w:val="22"/>
          <w:szCs w:val="22"/>
        </w:rPr>
        <w:t>de las unidades de archivo en las empresas</w:t>
      </w:r>
      <w:r>
        <w:rPr>
          <w:rFonts w:ascii="Arial" w:hAnsi="Arial" w:cs="Arial"/>
          <w:spacing w:val="1"/>
          <w:sz w:val="22"/>
          <w:szCs w:val="22"/>
        </w:rPr>
        <w:t xml:space="preserve"> </w:t>
      </w:r>
      <w:r>
        <w:rPr>
          <w:rFonts w:ascii="Arial" w:hAnsi="Arial" w:cs="Arial"/>
          <w:sz w:val="22"/>
          <w:szCs w:val="22"/>
        </w:rPr>
        <w:t>para</w:t>
      </w:r>
      <w:r>
        <w:rPr>
          <w:rFonts w:ascii="Arial" w:hAnsi="Arial" w:cs="Arial"/>
          <w:spacing w:val="1"/>
          <w:sz w:val="22"/>
          <w:szCs w:val="22"/>
        </w:rPr>
        <w:t xml:space="preserve"> </w:t>
      </w:r>
      <w:r>
        <w:rPr>
          <w:rFonts w:ascii="Arial" w:hAnsi="Arial" w:cs="Arial"/>
          <w:sz w:val="22"/>
          <w:szCs w:val="22"/>
        </w:rPr>
        <w:t>lograr</w:t>
      </w:r>
      <w:r>
        <w:rPr>
          <w:rFonts w:ascii="Arial" w:hAnsi="Arial" w:cs="Arial"/>
          <w:spacing w:val="1"/>
          <w:sz w:val="22"/>
          <w:szCs w:val="22"/>
        </w:rPr>
        <w:t xml:space="preserve"> </w:t>
      </w:r>
      <w:r>
        <w:rPr>
          <w:rFonts w:ascii="Arial" w:hAnsi="Arial" w:cs="Arial"/>
          <w:sz w:val="22"/>
          <w:szCs w:val="22"/>
        </w:rPr>
        <w:t>resultados</w:t>
      </w:r>
      <w:r>
        <w:rPr>
          <w:rFonts w:ascii="Arial" w:hAnsi="Arial" w:cs="Arial"/>
          <w:spacing w:val="1"/>
          <w:sz w:val="22"/>
          <w:szCs w:val="22"/>
        </w:rPr>
        <w:t xml:space="preserve"> </w:t>
      </w:r>
      <w:r>
        <w:rPr>
          <w:rFonts w:ascii="Arial" w:hAnsi="Arial" w:cs="Arial"/>
          <w:sz w:val="22"/>
          <w:szCs w:val="22"/>
        </w:rPr>
        <w:t>tangibles</w:t>
      </w:r>
      <w:r>
        <w:rPr>
          <w:rFonts w:ascii="Arial" w:hAnsi="Arial" w:cs="Arial"/>
          <w:spacing w:val="1"/>
          <w:sz w:val="22"/>
          <w:szCs w:val="22"/>
        </w:rPr>
        <w:t xml:space="preserve"> </w:t>
      </w:r>
      <w:r>
        <w:rPr>
          <w:rFonts w:ascii="Arial" w:hAnsi="Arial" w:cs="Arial"/>
          <w:sz w:val="22"/>
          <w:szCs w:val="22"/>
        </w:rPr>
        <w:t>en</w:t>
      </w:r>
      <w:r>
        <w:rPr>
          <w:rFonts w:ascii="Arial" w:hAnsi="Arial" w:cs="Arial"/>
          <w:spacing w:val="1"/>
          <w:sz w:val="22"/>
          <w:szCs w:val="22"/>
        </w:rPr>
        <w:t xml:space="preserve"> </w:t>
      </w:r>
      <w:r>
        <w:rPr>
          <w:rFonts w:ascii="Arial" w:hAnsi="Arial" w:cs="Arial"/>
          <w:sz w:val="22"/>
          <w:szCs w:val="22"/>
        </w:rPr>
        <w:t>el</w:t>
      </w:r>
      <w:r>
        <w:rPr>
          <w:rFonts w:ascii="Arial" w:hAnsi="Arial" w:cs="Arial"/>
          <w:spacing w:val="1"/>
          <w:sz w:val="22"/>
          <w:szCs w:val="22"/>
        </w:rPr>
        <w:t xml:space="preserve"> </w:t>
      </w:r>
      <w:r>
        <w:rPr>
          <w:rFonts w:ascii="Arial" w:hAnsi="Arial" w:cs="Arial"/>
          <w:sz w:val="22"/>
          <w:szCs w:val="22"/>
        </w:rPr>
        <w:t>corto</w:t>
      </w:r>
      <w:r>
        <w:rPr>
          <w:rFonts w:ascii="Arial" w:hAnsi="Arial" w:cs="Arial"/>
          <w:spacing w:val="1"/>
          <w:sz w:val="22"/>
          <w:szCs w:val="22"/>
        </w:rPr>
        <w:t xml:space="preserve"> </w:t>
      </w:r>
      <w:r>
        <w:rPr>
          <w:rFonts w:ascii="Arial" w:hAnsi="Arial" w:cs="Arial"/>
          <w:sz w:val="22"/>
          <w:szCs w:val="22"/>
        </w:rPr>
        <w:t>plazo;</w:t>
      </w:r>
      <w:r>
        <w:rPr>
          <w:rFonts w:ascii="Arial" w:hAnsi="Arial" w:cs="Arial"/>
          <w:spacing w:val="1"/>
          <w:sz w:val="22"/>
          <w:szCs w:val="22"/>
        </w:rPr>
        <w:t xml:space="preserve"> </w:t>
      </w:r>
      <w:r>
        <w:rPr>
          <w:rFonts w:ascii="Arial" w:hAnsi="Arial" w:cs="Arial"/>
          <w:sz w:val="22"/>
          <w:szCs w:val="22"/>
        </w:rPr>
        <w:t>adicionalmente, dejan trazabilidad de las acciones que se emprenden a nivel nacional de acuerdo a la Ley 594 de 2000, con miras a satisfacer las necesidades, gustos y deseos los funcionarios a cargo de la prestación de los servicios presenciales y virtuales de la comunidad.</w:t>
      </w:r>
    </w:p>
    <w:p w14:paraId="5AB85CC2" w14:textId="77777777" w:rsidR="001D3785" w:rsidRPr="00C200D2" w:rsidRDefault="001D3785" w:rsidP="001D3785">
      <w:pPr>
        <w:pStyle w:val="Textoindependiente"/>
        <w:spacing w:line="276" w:lineRule="auto"/>
        <w:ind w:right="213"/>
        <w:jc w:val="both"/>
        <w:rPr>
          <w:rFonts w:ascii="Arial" w:hAnsi="Arial" w:cs="Arial"/>
          <w:sz w:val="22"/>
          <w:szCs w:val="22"/>
          <w:shd w:val="clear" w:color="auto" w:fill="FFFFFF"/>
        </w:rPr>
      </w:pPr>
      <w:r w:rsidRPr="00C200D2">
        <w:rPr>
          <w:rFonts w:ascii="Arial" w:hAnsi="Arial" w:cs="Arial"/>
          <w:sz w:val="22"/>
          <w:szCs w:val="22"/>
        </w:rPr>
        <w:t xml:space="preserve">Los podcasts </w:t>
      </w:r>
      <w:r w:rsidRPr="00C200D2">
        <w:rPr>
          <w:rFonts w:ascii="Arial" w:hAnsi="Arial" w:cs="Arial"/>
          <w:sz w:val="22"/>
          <w:szCs w:val="22"/>
          <w:shd w:val="clear" w:color="auto" w:fill="FFFFFF"/>
        </w:rPr>
        <w:t>son una serie de episodios grabados en audio y transmitidos online. Estos pueden ser grabados en diferentes formatos, siendo las más comunes entrevistas entre invitado y presentador y grabaciones individuales donde el presentador (o presentadores) comenta sobre un tema específico, que en este caso será el de nuestra actual competencia.</w:t>
      </w:r>
    </w:p>
    <w:p w14:paraId="6DCB5A09" w14:textId="77777777" w:rsidR="001D3785" w:rsidRPr="00C200D2" w:rsidRDefault="001D3785" w:rsidP="001D3785">
      <w:pPr>
        <w:tabs>
          <w:tab w:val="left" w:pos="4320"/>
          <w:tab w:val="left" w:pos="4485"/>
          <w:tab w:val="left" w:pos="5445"/>
        </w:tabs>
        <w:jc w:val="both"/>
        <w:rPr>
          <w:rFonts w:ascii="Arial" w:hAnsi="Arial" w:cs="Arial"/>
          <w:sz w:val="20"/>
          <w:szCs w:val="20"/>
          <w:lang w:val="es-MX"/>
        </w:rPr>
      </w:pPr>
    </w:p>
    <w:p w14:paraId="2D4A0A20" w14:textId="77777777" w:rsidR="001D3785" w:rsidRPr="00C200D2" w:rsidRDefault="001D3785" w:rsidP="001D3785">
      <w:pPr>
        <w:pStyle w:val="Textoindependiente"/>
        <w:spacing w:line="276" w:lineRule="auto"/>
        <w:ind w:right="213"/>
        <w:jc w:val="both"/>
        <w:rPr>
          <w:rFonts w:ascii="Arial" w:hAnsi="Arial" w:cs="Arial"/>
          <w:sz w:val="22"/>
          <w:szCs w:val="22"/>
          <w:shd w:val="clear" w:color="auto" w:fill="FFFFFF"/>
        </w:rPr>
      </w:pPr>
      <w:r w:rsidRPr="00C200D2">
        <w:rPr>
          <w:rFonts w:ascii="Arial" w:hAnsi="Arial" w:cs="Arial"/>
          <w:sz w:val="22"/>
          <w:szCs w:val="22"/>
          <w:shd w:val="clear" w:color="auto" w:fill="FFFFFF"/>
        </w:rPr>
        <w:t>Los invito a consultar el siguiente link donde encontrara como crear su PODCAST</w:t>
      </w:r>
      <w:r>
        <w:rPr>
          <w:rFonts w:ascii="Arial" w:hAnsi="Arial" w:cs="Arial"/>
          <w:sz w:val="22"/>
          <w:szCs w:val="22"/>
          <w:shd w:val="clear" w:color="auto" w:fill="FFFFFF"/>
        </w:rPr>
        <w:t>.</w:t>
      </w:r>
    </w:p>
    <w:p w14:paraId="0C733509" w14:textId="77777777" w:rsidR="001D3785" w:rsidRDefault="00470E48" w:rsidP="001D3785">
      <w:pPr>
        <w:tabs>
          <w:tab w:val="left" w:pos="4320"/>
          <w:tab w:val="left" w:pos="4485"/>
          <w:tab w:val="left" w:pos="5445"/>
        </w:tabs>
        <w:jc w:val="both"/>
        <w:rPr>
          <w:rStyle w:val="Hipervnculo"/>
          <w:rFonts w:ascii="Arial" w:hAnsi="Arial" w:cs="Arial"/>
        </w:rPr>
      </w:pPr>
      <w:hyperlink r:id="rId41" w:history="1">
        <w:r w:rsidR="001D3785">
          <w:rPr>
            <w:rStyle w:val="Hipervnculo"/>
            <w:rFonts w:ascii="Arial" w:hAnsi="Arial" w:cs="Arial"/>
          </w:rPr>
          <w:t>https://www.youtube.com/watch?v=bCtFIM80oJE&amp;t=13s</w:t>
        </w:r>
      </w:hyperlink>
    </w:p>
    <w:p w14:paraId="3AC651B8" w14:textId="77777777" w:rsidR="001D3785" w:rsidRDefault="001D3785" w:rsidP="001D3785">
      <w:pPr>
        <w:tabs>
          <w:tab w:val="left" w:pos="4320"/>
          <w:tab w:val="left" w:pos="4485"/>
          <w:tab w:val="left" w:pos="5445"/>
        </w:tabs>
        <w:jc w:val="both"/>
        <w:rPr>
          <w:rStyle w:val="Hipervnculo"/>
          <w:rFonts w:ascii="Arial" w:hAnsi="Arial" w:cs="Arial"/>
        </w:rPr>
      </w:pPr>
    </w:p>
    <w:p w14:paraId="6539C334" w14:textId="77777777" w:rsidR="001D3785" w:rsidRDefault="001D3785" w:rsidP="001D3785">
      <w:pPr>
        <w:spacing w:line="265" w:lineRule="exact"/>
        <w:ind w:left="28"/>
        <w:jc w:val="both"/>
        <w:rPr>
          <w:rFonts w:ascii="Arial" w:hAnsi="Arial" w:cs="Arial"/>
        </w:rPr>
      </w:pPr>
      <w:r>
        <w:rPr>
          <w:rFonts w:ascii="Arial" w:hAnsi="Arial" w:cs="Arial"/>
        </w:rPr>
        <w:t>En</w:t>
      </w:r>
      <w:r>
        <w:rPr>
          <w:rFonts w:ascii="Arial" w:hAnsi="Arial" w:cs="Arial"/>
          <w:spacing w:val="18"/>
        </w:rPr>
        <w:t xml:space="preserve"> </w:t>
      </w:r>
      <w:r>
        <w:rPr>
          <w:rFonts w:ascii="Arial" w:hAnsi="Arial" w:cs="Arial"/>
        </w:rPr>
        <w:t>los</w:t>
      </w:r>
      <w:r>
        <w:rPr>
          <w:rFonts w:ascii="Arial" w:hAnsi="Arial" w:cs="Arial"/>
          <w:spacing w:val="17"/>
        </w:rPr>
        <w:t xml:space="preserve"> </w:t>
      </w:r>
      <w:r>
        <w:rPr>
          <w:rFonts w:ascii="Arial" w:hAnsi="Arial" w:cs="Arial"/>
        </w:rPr>
        <w:t>mismos</w:t>
      </w:r>
      <w:r>
        <w:rPr>
          <w:rFonts w:ascii="Arial" w:hAnsi="Arial" w:cs="Arial"/>
          <w:spacing w:val="17"/>
        </w:rPr>
        <w:t xml:space="preserve"> </w:t>
      </w:r>
      <w:r>
        <w:rPr>
          <w:rFonts w:ascii="Arial" w:hAnsi="Arial" w:cs="Arial"/>
        </w:rPr>
        <w:t>equipos</w:t>
      </w:r>
      <w:r>
        <w:rPr>
          <w:rFonts w:ascii="Arial" w:hAnsi="Arial" w:cs="Arial"/>
          <w:spacing w:val="16"/>
        </w:rPr>
        <w:t xml:space="preserve"> </w:t>
      </w:r>
      <w:r>
        <w:rPr>
          <w:rFonts w:ascii="Arial" w:hAnsi="Arial" w:cs="Arial"/>
        </w:rPr>
        <w:t>de</w:t>
      </w:r>
      <w:r>
        <w:rPr>
          <w:rFonts w:ascii="Arial" w:hAnsi="Arial" w:cs="Arial"/>
          <w:spacing w:val="15"/>
        </w:rPr>
        <w:t xml:space="preserve"> </w:t>
      </w:r>
      <w:r>
        <w:rPr>
          <w:rFonts w:ascii="Arial" w:hAnsi="Arial" w:cs="Arial"/>
        </w:rPr>
        <w:t>trabajo,</w:t>
      </w:r>
      <w:r>
        <w:rPr>
          <w:rFonts w:ascii="Arial" w:hAnsi="Arial" w:cs="Arial"/>
          <w:spacing w:val="17"/>
        </w:rPr>
        <w:t xml:space="preserve"> </w:t>
      </w:r>
      <w:r>
        <w:rPr>
          <w:rFonts w:ascii="Arial" w:hAnsi="Arial" w:cs="Arial"/>
        </w:rPr>
        <w:t>preparen</w:t>
      </w:r>
      <w:r>
        <w:rPr>
          <w:rFonts w:ascii="Arial" w:hAnsi="Arial" w:cs="Arial"/>
          <w:spacing w:val="15"/>
        </w:rPr>
        <w:t xml:space="preserve"> </w:t>
      </w:r>
      <w:r>
        <w:rPr>
          <w:rFonts w:ascii="Arial" w:hAnsi="Arial" w:cs="Arial"/>
        </w:rPr>
        <w:t>una</w:t>
      </w:r>
      <w:r>
        <w:rPr>
          <w:rFonts w:ascii="Arial" w:hAnsi="Arial" w:cs="Arial"/>
          <w:spacing w:val="17"/>
        </w:rPr>
        <w:t xml:space="preserve"> </w:t>
      </w:r>
      <w:r>
        <w:rPr>
          <w:rFonts w:ascii="Arial" w:hAnsi="Arial" w:cs="Arial"/>
        </w:rPr>
        <w:t>serie</w:t>
      </w:r>
      <w:r>
        <w:rPr>
          <w:rFonts w:ascii="Arial" w:hAnsi="Arial" w:cs="Arial"/>
          <w:spacing w:val="20"/>
        </w:rPr>
        <w:t xml:space="preserve"> </w:t>
      </w:r>
      <w:r>
        <w:rPr>
          <w:rFonts w:ascii="Arial" w:hAnsi="Arial" w:cs="Arial"/>
        </w:rPr>
        <w:t>de donde</w:t>
      </w:r>
      <w:r>
        <w:rPr>
          <w:rFonts w:ascii="Arial" w:hAnsi="Arial" w:cs="Arial"/>
          <w:spacing w:val="7"/>
        </w:rPr>
        <w:t xml:space="preserve"> </w:t>
      </w:r>
      <w:r>
        <w:rPr>
          <w:rFonts w:ascii="Arial" w:hAnsi="Arial" w:cs="Arial"/>
        </w:rPr>
        <w:t>a</w:t>
      </w:r>
      <w:r>
        <w:rPr>
          <w:rFonts w:ascii="Arial" w:hAnsi="Arial" w:cs="Arial"/>
          <w:spacing w:val="5"/>
        </w:rPr>
        <w:t xml:space="preserve"> </w:t>
      </w:r>
      <w:r>
        <w:rPr>
          <w:rFonts w:ascii="Arial" w:hAnsi="Arial" w:cs="Arial"/>
        </w:rPr>
        <w:t>través</w:t>
      </w:r>
      <w:r>
        <w:rPr>
          <w:rFonts w:ascii="Arial" w:hAnsi="Arial" w:cs="Arial"/>
          <w:spacing w:val="6"/>
        </w:rPr>
        <w:t xml:space="preserve"> </w:t>
      </w:r>
      <w:r>
        <w:rPr>
          <w:rFonts w:ascii="Arial" w:hAnsi="Arial" w:cs="Arial"/>
        </w:rPr>
        <w:t>de</w:t>
      </w:r>
      <w:r>
        <w:rPr>
          <w:rFonts w:ascii="Arial" w:hAnsi="Arial" w:cs="Arial"/>
          <w:spacing w:val="6"/>
        </w:rPr>
        <w:t xml:space="preserve"> </w:t>
      </w:r>
      <w:r>
        <w:rPr>
          <w:rFonts w:ascii="Arial" w:hAnsi="Arial" w:cs="Arial"/>
        </w:rPr>
        <w:t>archivos</w:t>
      </w:r>
      <w:r>
        <w:rPr>
          <w:rFonts w:ascii="Arial" w:hAnsi="Arial" w:cs="Arial"/>
          <w:spacing w:val="6"/>
        </w:rPr>
        <w:t xml:space="preserve"> </w:t>
      </w:r>
      <w:r>
        <w:rPr>
          <w:rFonts w:ascii="Arial" w:hAnsi="Arial" w:cs="Arial"/>
        </w:rPr>
        <w:t>de</w:t>
      </w:r>
      <w:r>
        <w:rPr>
          <w:rFonts w:ascii="Arial" w:hAnsi="Arial" w:cs="Arial"/>
          <w:spacing w:val="7"/>
        </w:rPr>
        <w:t xml:space="preserve"> </w:t>
      </w:r>
      <w:r>
        <w:rPr>
          <w:rFonts w:ascii="Arial" w:hAnsi="Arial" w:cs="Arial"/>
        </w:rPr>
        <w:t>audio</w:t>
      </w:r>
      <w:r>
        <w:rPr>
          <w:rFonts w:ascii="Arial" w:hAnsi="Arial" w:cs="Arial"/>
          <w:spacing w:val="9"/>
        </w:rPr>
        <w:t xml:space="preserve"> </w:t>
      </w:r>
      <w:r>
        <w:rPr>
          <w:rFonts w:ascii="Arial" w:hAnsi="Arial" w:cs="Arial"/>
        </w:rPr>
        <w:t>se</w:t>
      </w:r>
      <w:r>
        <w:rPr>
          <w:rFonts w:ascii="Arial" w:hAnsi="Arial" w:cs="Arial"/>
          <w:spacing w:val="8"/>
        </w:rPr>
        <w:t xml:space="preserve"> </w:t>
      </w:r>
      <w:r>
        <w:rPr>
          <w:rFonts w:ascii="Arial" w:hAnsi="Arial" w:cs="Arial"/>
        </w:rPr>
        <w:t>logre</w:t>
      </w:r>
      <w:r>
        <w:rPr>
          <w:rFonts w:ascii="Arial" w:hAnsi="Arial" w:cs="Arial"/>
          <w:spacing w:val="8"/>
        </w:rPr>
        <w:t xml:space="preserve"> </w:t>
      </w:r>
      <w:r>
        <w:rPr>
          <w:rFonts w:ascii="Arial" w:hAnsi="Arial" w:cs="Arial"/>
          <w:b/>
        </w:rPr>
        <w:t>describir</w:t>
      </w:r>
      <w:r>
        <w:rPr>
          <w:rFonts w:ascii="Arial" w:hAnsi="Arial" w:cs="Arial"/>
          <w:b/>
          <w:spacing w:val="7"/>
        </w:rPr>
        <w:t xml:space="preserve"> </w:t>
      </w:r>
      <w:r>
        <w:rPr>
          <w:rFonts w:ascii="Arial" w:hAnsi="Arial" w:cs="Arial"/>
          <w:b/>
        </w:rPr>
        <w:t>las</w:t>
      </w:r>
      <w:r>
        <w:rPr>
          <w:rFonts w:ascii="Arial" w:hAnsi="Arial" w:cs="Arial"/>
          <w:b/>
          <w:spacing w:val="7"/>
        </w:rPr>
        <w:t xml:space="preserve"> </w:t>
      </w:r>
      <w:r>
        <w:rPr>
          <w:rFonts w:ascii="Arial" w:hAnsi="Arial" w:cs="Arial"/>
          <w:b/>
        </w:rPr>
        <w:t xml:space="preserve">características, ventajas, herramientas y fases para la prestación de servicio al usuario de información de archivos. </w:t>
      </w:r>
      <w:r>
        <w:rPr>
          <w:rFonts w:ascii="Arial" w:hAnsi="Arial" w:cs="Arial"/>
        </w:rPr>
        <w:t xml:space="preserve">En la carpeta Material de Apoyo encontrarán las </w:t>
      </w:r>
      <w:r>
        <w:rPr>
          <w:rFonts w:ascii="Arial" w:hAnsi="Arial" w:cs="Arial"/>
        </w:rPr>
        <w:lastRenderedPageBreak/>
        <w:t>instrucciones.</w:t>
      </w:r>
      <w:r>
        <w:rPr>
          <w:rFonts w:ascii="Arial" w:hAnsi="Arial" w:cs="Arial"/>
          <w:spacing w:val="1"/>
        </w:rPr>
        <w:t xml:space="preserve"> </w:t>
      </w:r>
      <w:r>
        <w:rPr>
          <w:rFonts w:ascii="Arial" w:hAnsi="Arial" w:cs="Arial"/>
        </w:rPr>
        <w:t>Presenten sus resultados al instructor y escuche su retroalimentación plasmada en lista de chequeo.</w:t>
      </w:r>
    </w:p>
    <w:p w14:paraId="7402870A" w14:textId="77777777" w:rsidR="001D3785" w:rsidRDefault="001D3785" w:rsidP="001D3785">
      <w:pPr>
        <w:tabs>
          <w:tab w:val="left" w:pos="4320"/>
          <w:tab w:val="left" w:pos="4485"/>
          <w:tab w:val="left" w:pos="5445"/>
        </w:tabs>
        <w:jc w:val="both"/>
        <w:rPr>
          <w:rFonts w:ascii="Arial" w:hAnsi="Arial" w:cs="Arial"/>
        </w:rPr>
      </w:pPr>
    </w:p>
    <w:p w14:paraId="20039314" w14:textId="77777777" w:rsidR="001D3785" w:rsidRDefault="001D3785" w:rsidP="001D3785">
      <w:pPr>
        <w:tabs>
          <w:tab w:val="left" w:pos="4320"/>
          <w:tab w:val="left" w:pos="4485"/>
          <w:tab w:val="left" w:pos="5445"/>
        </w:tabs>
        <w:jc w:val="both"/>
        <w:rPr>
          <w:rFonts w:ascii="Arial" w:hAnsi="Arial" w:cs="Arial"/>
          <w:sz w:val="20"/>
          <w:szCs w:val="20"/>
          <w:lang w:val="es-MX"/>
        </w:rPr>
      </w:pPr>
      <w:r>
        <w:rPr>
          <w:rFonts w:ascii="Arial" w:eastAsia="Arial" w:hAnsi="Arial" w:cs="Arial"/>
          <w:b/>
          <w:bCs/>
          <w:noProof/>
          <w:u w:val="single"/>
          <w:lang w:val="es-ES" w:eastAsia="es-ES"/>
        </w:rPr>
        <w:drawing>
          <wp:anchor distT="0" distB="0" distL="114300" distR="114300" simplePos="0" relativeHeight="251695104" behindDoc="0" locked="0" layoutInCell="1" allowOverlap="1" wp14:anchorId="0F48BFCE" wp14:editId="74F2FA8E">
            <wp:simplePos x="0" y="0"/>
            <wp:positionH relativeFrom="column">
              <wp:posOffset>0</wp:posOffset>
            </wp:positionH>
            <wp:positionV relativeFrom="paragraph">
              <wp:posOffset>144780</wp:posOffset>
            </wp:positionV>
            <wp:extent cx="1782445" cy="1340485"/>
            <wp:effectExtent l="0" t="0" r="8255" b="12065"/>
            <wp:wrapTopAndBottom/>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782147" cy="1340624"/>
                    </a:xfrm>
                    <a:prstGeom prst="rect">
                      <a:avLst/>
                    </a:prstGeom>
                    <a:noFill/>
                    <a:ln>
                      <a:noFill/>
                    </a:ln>
                  </pic:spPr>
                </pic:pic>
              </a:graphicData>
            </a:graphic>
          </wp:anchor>
        </w:drawing>
      </w:r>
    </w:p>
    <w:p w14:paraId="442E3743" w14:textId="77777777" w:rsidR="001D3785" w:rsidRPr="00C200D2" w:rsidRDefault="001D3785" w:rsidP="001D3785">
      <w:pPr>
        <w:pStyle w:val="Descripcin"/>
        <w:spacing w:after="0"/>
        <w:rPr>
          <w:i w:val="0"/>
          <w:sz w:val="12"/>
        </w:rPr>
      </w:pPr>
      <w:r w:rsidRPr="00C200D2">
        <w:rPr>
          <w:i w:val="0"/>
          <w:sz w:val="12"/>
        </w:rPr>
        <w:t xml:space="preserve">Gráfico 5. </w:t>
      </w:r>
    </w:p>
    <w:p w14:paraId="3C0AECBE" w14:textId="77777777" w:rsidR="001D3785" w:rsidRPr="00C200D2" w:rsidRDefault="001D3785" w:rsidP="001D3785">
      <w:pPr>
        <w:pStyle w:val="Descripcin"/>
        <w:spacing w:after="0"/>
        <w:rPr>
          <w:rFonts w:ascii="Arial" w:hAnsi="Arial" w:cs="Arial"/>
          <w:b/>
          <w:bCs/>
          <w:sz w:val="12"/>
          <w:u w:val="single"/>
        </w:rPr>
      </w:pPr>
      <w:r w:rsidRPr="00C200D2">
        <w:rPr>
          <w:i w:val="0"/>
          <w:sz w:val="12"/>
        </w:rPr>
        <w:t>Fuente https://www</w:t>
      </w:r>
      <w:r>
        <w:t>.</w:t>
      </w:r>
      <w:r w:rsidRPr="00C200D2">
        <w:rPr>
          <w:sz w:val="12"/>
        </w:rPr>
        <w:t>portafolio.co/innovacion/podcast</w:t>
      </w:r>
    </w:p>
    <w:p w14:paraId="0A2901FA" w14:textId="77777777" w:rsidR="001D3785" w:rsidRDefault="001D3785" w:rsidP="001D3785">
      <w:pPr>
        <w:jc w:val="both"/>
        <w:rPr>
          <w:rFonts w:ascii="Arial" w:hAnsi="Arial" w:cs="Arial"/>
          <w:b/>
          <w:sz w:val="20"/>
          <w:szCs w:val="20"/>
        </w:rPr>
      </w:pPr>
    </w:p>
    <w:p w14:paraId="623D9C33" w14:textId="77777777" w:rsidR="001D3785" w:rsidRPr="00BF4951" w:rsidRDefault="001D3785" w:rsidP="001D3785">
      <w:pPr>
        <w:widowControl w:val="0"/>
        <w:tabs>
          <w:tab w:val="left" w:pos="621"/>
        </w:tabs>
        <w:autoSpaceDE w:val="0"/>
        <w:autoSpaceDN w:val="0"/>
        <w:spacing w:before="101"/>
        <w:ind w:right="217"/>
        <w:jc w:val="both"/>
        <w:rPr>
          <w:rFonts w:ascii="Arial" w:hAnsi="Arial" w:cs="Arial"/>
        </w:rPr>
      </w:pPr>
      <w:r w:rsidRPr="00BF4951">
        <w:rPr>
          <w:rFonts w:ascii="Arial" w:hAnsi="Arial" w:cs="Arial"/>
          <w:b/>
          <w:spacing w:val="-1"/>
        </w:rPr>
        <w:t>Ambiente</w:t>
      </w:r>
      <w:r w:rsidRPr="00BF4951">
        <w:rPr>
          <w:rFonts w:ascii="Arial" w:hAnsi="Arial" w:cs="Arial"/>
          <w:b/>
          <w:spacing w:val="-10"/>
        </w:rPr>
        <w:t xml:space="preserve"> </w:t>
      </w:r>
      <w:r w:rsidRPr="00BF4951">
        <w:rPr>
          <w:rFonts w:ascii="Arial" w:hAnsi="Arial" w:cs="Arial"/>
          <w:b/>
          <w:spacing w:val="-1"/>
        </w:rPr>
        <w:t>Requerido:</w:t>
      </w:r>
      <w:r w:rsidRPr="00BF4951">
        <w:rPr>
          <w:rFonts w:ascii="Arial" w:hAnsi="Arial" w:cs="Arial"/>
          <w:b/>
          <w:spacing w:val="-8"/>
        </w:rPr>
        <w:t xml:space="preserve"> </w:t>
      </w:r>
      <w:r w:rsidRPr="00BF4951">
        <w:rPr>
          <w:rFonts w:ascii="Arial" w:hAnsi="Arial" w:cs="Arial"/>
        </w:rPr>
        <w:t>Ambiente</w:t>
      </w:r>
      <w:r w:rsidRPr="00BF4951">
        <w:rPr>
          <w:rFonts w:ascii="Arial" w:hAnsi="Arial" w:cs="Arial"/>
          <w:spacing w:val="-6"/>
        </w:rPr>
        <w:t xml:space="preserve"> </w:t>
      </w:r>
      <w:r w:rsidRPr="00BF4951">
        <w:rPr>
          <w:rFonts w:ascii="Arial" w:hAnsi="Arial" w:cs="Arial"/>
        </w:rPr>
        <w:t>de</w:t>
      </w:r>
      <w:r w:rsidRPr="00BF4951">
        <w:rPr>
          <w:rFonts w:ascii="Arial" w:hAnsi="Arial" w:cs="Arial"/>
          <w:spacing w:val="-6"/>
        </w:rPr>
        <w:t xml:space="preserve"> </w:t>
      </w:r>
      <w:r w:rsidRPr="00BF4951">
        <w:rPr>
          <w:rFonts w:ascii="Arial" w:hAnsi="Arial" w:cs="Arial"/>
        </w:rPr>
        <w:t>formación</w:t>
      </w:r>
      <w:r w:rsidRPr="00BF4951">
        <w:rPr>
          <w:rFonts w:ascii="Arial" w:hAnsi="Arial" w:cs="Arial"/>
          <w:spacing w:val="-9"/>
        </w:rPr>
        <w:t xml:space="preserve"> </w:t>
      </w:r>
      <w:r w:rsidRPr="00BF4951">
        <w:rPr>
          <w:rFonts w:ascii="Arial" w:hAnsi="Arial" w:cs="Arial"/>
        </w:rPr>
        <w:t>amplio,</w:t>
      </w:r>
      <w:r w:rsidRPr="00BF4951">
        <w:rPr>
          <w:rFonts w:ascii="Arial" w:hAnsi="Arial" w:cs="Arial"/>
          <w:spacing w:val="-12"/>
        </w:rPr>
        <w:t xml:space="preserve"> </w:t>
      </w:r>
      <w:r w:rsidRPr="00BF4951">
        <w:rPr>
          <w:rFonts w:ascii="Arial" w:hAnsi="Arial" w:cs="Arial"/>
        </w:rPr>
        <w:t>con</w:t>
      </w:r>
      <w:r w:rsidRPr="00BF4951">
        <w:rPr>
          <w:rFonts w:ascii="Arial" w:hAnsi="Arial" w:cs="Arial"/>
          <w:spacing w:val="-10"/>
        </w:rPr>
        <w:t xml:space="preserve"> </w:t>
      </w:r>
      <w:r w:rsidRPr="00BF4951">
        <w:rPr>
          <w:rFonts w:ascii="Arial" w:hAnsi="Arial" w:cs="Arial"/>
        </w:rPr>
        <w:t>mesas,</w:t>
      </w:r>
      <w:r w:rsidRPr="00BF4951">
        <w:rPr>
          <w:rFonts w:ascii="Arial" w:hAnsi="Arial" w:cs="Arial"/>
          <w:spacing w:val="-7"/>
        </w:rPr>
        <w:t xml:space="preserve"> </w:t>
      </w:r>
      <w:r w:rsidRPr="00BF4951">
        <w:rPr>
          <w:rFonts w:ascii="Arial" w:hAnsi="Arial" w:cs="Arial"/>
        </w:rPr>
        <w:t>sillas,</w:t>
      </w:r>
      <w:r w:rsidRPr="00BF4951">
        <w:rPr>
          <w:rFonts w:ascii="Arial" w:hAnsi="Arial" w:cs="Arial"/>
          <w:spacing w:val="-6"/>
        </w:rPr>
        <w:t xml:space="preserve"> </w:t>
      </w:r>
      <w:r w:rsidRPr="00BF4951">
        <w:rPr>
          <w:rFonts w:ascii="Arial" w:hAnsi="Arial" w:cs="Arial"/>
        </w:rPr>
        <w:t>tablero,</w:t>
      </w:r>
      <w:r w:rsidRPr="00BF4951">
        <w:rPr>
          <w:rFonts w:ascii="Arial" w:hAnsi="Arial" w:cs="Arial"/>
          <w:spacing w:val="-9"/>
        </w:rPr>
        <w:t xml:space="preserve"> </w:t>
      </w:r>
      <w:r w:rsidRPr="00BF4951">
        <w:rPr>
          <w:rFonts w:ascii="Arial" w:hAnsi="Arial" w:cs="Arial"/>
        </w:rPr>
        <w:t>marcadores.</w:t>
      </w:r>
      <w:r w:rsidRPr="00BF4951">
        <w:rPr>
          <w:rFonts w:ascii="Arial" w:hAnsi="Arial" w:cs="Arial"/>
          <w:spacing w:val="-10"/>
        </w:rPr>
        <w:t xml:space="preserve"> </w:t>
      </w:r>
      <w:r w:rsidRPr="00BF4951">
        <w:rPr>
          <w:rFonts w:ascii="Arial" w:hAnsi="Arial" w:cs="Arial"/>
        </w:rPr>
        <w:t>Equipos</w:t>
      </w:r>
      <w:r w:rsidRPr="00BF4951">
        <w:rPr>
          <w:rFonts w:ascii="Arial" w:hAnsi="Arial" w:cs="Arial"/>
          <w:spacing w:val="-9"/>
        </w:rPr>
        <w:t xml:space="preserve"> </w:t>
      </w:r>
      <w:r w:rsidRPr="00BF4951">
        <w:rPr>
          <w:rFonts w:ascii="Arial" w:hAnsi="Arial" w:cs="Arial"/>
        </w:rPr>
        <w:t>de</w:t>
      </w:r>
      <w:r w:rsidRPr="00BF4951">
        <w:rPr>
          <w:rFonts w:ascii="Arial" w:hAnsi="Arial" w:cs="Arial"/>
          <w:spacing w:val="-47"/>
        </w:rPr>
        <w:t xml:space="preserve"> </w:t>
      </w:r>
      <w:r w:rsidRPr="00BF4951">
        <w:rPr>
          <w:rFonts w:ascii="Arial" w:hAnsi="Arial" w:cs="Arial"/>
        </w:rPr>
        <w:t>cómputo, Smart TV, tablero electrónico conexión a internet. Muebles colaborativos, mesas redondas,</w:t>
      </w:r>
      <w:r w:rsidRPr="00BF4951">
        <w:rPr>
          <w:rFonts w:ascii="Arial" w:hAnsi="Arial" w:cs="Arial"/>
          <w:spacing w:val="1"/>
        </w:rPr>
        <w:t xml:space="preserve"> </w:t>
      </w:r>
      <w:r w:rsidRPr="00BF4951">
        <w:rPr>
          <w:rFonts w:ascii="Arial" w:hAnsi="Arial" w:cs="Arial"/>
        </w:rPr>
        <w:t>modulares, tipo</w:t>
      </w:r>
      <w:r w:rsidRPr="00BF4951">
        <w:rPr>
          <w:rFonts w:ascii="Arial" w:hAnsi="Arial" w:cs="Arial"/>
          <w:spacing w:val="1"/>
        </w:rPr>
        <w:t xml:space="preserve"> </w:t>
      </w:r>
      <w:r w:rsidRPr="00BF4951">
        <w:rPr>
          <w:rFonts w:ascii="Arial" w:hAnsi="Arial" w:cs="Arial"/>
        </w:rPr>
        <w:t>junta,</w:t>
      </w:r>
      <w:r w:rsidRPr="00BF4951">
        <w:rPr>
          <w:rFonts w:ascii="Arial" w:hAnsi="Arial" w:cs="Arial"/>
          <w:spacing w:val="-1"/>
        </w:rPr>
        <w:t xml:space="preserve"> </w:t>
      </w:r>
      <w:r w:rsidRPr="00BF4951">
        <w:rPr>
          <w:rFonts w:ascii="Arial" w:hAnsi="Arial" w:cs="Arial"/>
        </w:rPr>
        <w:t>ambiente</w:t>
      </w:r>
      <w:r w:rsidRPr="00BF4951">
        <w:rPr>
          <w:rFonts w:ascii="Arial" w:hAnsi="Arial" w:cs="Arial"/>
          <w:spacing w:val="-2"/>
        </w:rPr>
        <w:t xml:space="preserve"> </w:t>
      </w:r>
      <w:r w:rsidRPr="00BF4951">
        <w:rPr>
          <w:rFonts w:ascii="Arial" w:hAnsi="Arial" w:cs="Arial"/>
        </w:rPr>
        <w:t>oficina</w:t>
      </w:r>
      <w:r w:rsidRPr="00BF4951">
        <w:rPr>
          <w:rFonts w:ascii="Arial" w:hAnsi="Arial" w:cs="Arial"/>
          <w:spacing w:val="-2"/>
        </w:rPr>
        <w:t xml:space="preserve"> </w:t>
      </w:r>
      <w:r w:rsidRPr="00BF4951">
        <w:rPr>
          <w:rFonts w:ascii="Arial" w:hAnsi="Arial" w:cs="Arial"/>
        </w:rPr>
        <w:t>y sillas</w:t>
      </w:r>
      <w:r w:rsidRPr="00BF4951">
        <w:rPr>
          <w:rFonts w:ascii="Arial" w:hAnsi="Arial" w:cs="Arial"/>
          <w:spacing w:val="-3"/>
        </w:rPr>
        <w:t xml:space="preserve"> </w:t>
      </w:r>
      <w:r w:rsidRPr="00BF4951">
        <w:rPr>
          <w:rFonts w:ascii="Arial" w:hAnsi="Arial" w:cs="Arial"/>
        </w:rPr>
        <w:t>ergonómicas.</w:t>
      </w:r>
    </w:p>
    <w:p w14:paraId="709E3C32" w14:textId="77777777" w:rsidR="001D3785" w:rsidRDefault="001D3785" w:rsidP="001D3785">
      <w:pPr>
        <w:pStyle w:val="Textoindependiente"/>
        <w:spacing w:before="4"/>
        <w:rPr>
          <w:rFonts w:ascii="Arial" w:hAnsi="Arial" w:cs="Arial"/>
          <w:sz w:val="25"/>
        </w:rPr>
      </w:pPr>
    </w:p>
    <w:p w14:paraId="01784B0B" w14:textId="77777777" w:rsidR="001D3785" w:rsidRPr="00BF4951" w:rsidRDefault="001D3785" w:rsidP="001D3785">
      <w:pPr>
        <w:widowControl w:val="0"/>
        <w:tabs>
          <w:tab w:val="left" w:pos="621"/>
        </w:tabs>
        <w:autoSpaceDE w:val="0"/>
        <w:autoSpaceDN w:val="0"/>
        <w:ind w:right="215"/>
        <w:jc w:val="both"/>
        <w:rPr>
          <w:rFonts w:ascii="Arial" w:hAnsi="Arial" w:cs="Arial"/>
        </w:rPr>
      </w:pPr>
      <w:r w:rsidRPr="00BF4951">
        <w:rPr>
          <w:rFonts w:ascii="Arial" w:hAnsi="Arial" w:cs="Arial"/>
          <w:b/>
        </w:rPr>
        <w:t xml:space="preserve">Materiales de formación: </w:t>
      </w:r>
      <w:r w:rsidRPr="00BF4951">
        <w:rPr>
          <w:rFonts w:ascii="Arial" w:hAnsi="Arial" w:cs="Arial"/>
        </w:rPr>
        <w:t>Marcadores borrables de diferentes colores; marcadores permanentes de</w:t>
      </w:r>
      <w:r w:rsidRPr="00BF4951">
        <w:rPr>
          <w:rFonts w:ascii="Arial" w:hAnsi="Arial" w:cs="Arial"/>
          <w:spacing w:val="1"/>
        </w:rPr>
        <w:t xml:space="preserve"> </w:t>
      </w:r>
      <w:r w:rsidRPr="00BF4951">
        <w:rPr>
          <w:rFonts w:ascii="Arial" w:hAnsi="Arial" w:cs="Arial"/>
        </w:rPr>
        <w:t>diferentes</w:t>
      </w:r>
      <w:r w:rsidRPr="00BF4951">
        <w:rPr>
          <w:rFonts w:ascii="Arial" w:hAnsi="Arial" w:cs="Arial"/>
          <w:spacing w:val="-6"/>
        </w:rPr>
        <w:t xml:space="preserve"> </w:t>
      </w:r>
      <w:r w:rsidRPr="00BF4951">
        <w:rPr>
          <w:rFonts w:ascii="Arial" w:hAnsi="Arial" w:cs="Arial"/>
        </w:rPr>
        <w:t>colores;</w:t>
      </w:r>
      <w:r w:rsidRPr="00BF4951">
        <w:rPr>
          <w:rFonts w:ascii="Arial" w:hAnsi="Arial" w:cs="Arial"/>
          <w:spacing w:val="-5"/>
        </w:rPr>
        <w:t xml:space="preserve"> </w:t>
      </w:r>
      <w:r w:rsidRPr="00BF4951">
        <w:rPr>
          <w:rFonts w:ascii="Arial" w:hAnsi="Arial" w:cs="Arial"/>
        </w:rPr>
        <w:t>caja</w:t>
      </w:r>
      <w:r w:rsidRPr="00BF4951">
        <w:rPr>
          <w:rFonts w:ascii="Arial" w:hAnsi="Arial" w:cs="Arial"/>
          <w:spacing w:val="-3"/>
        </w:rPr>
        <w:t xml:space="preserve"> </w:t>
      </w:r>
      <w:r w:rsidRPr="00BF4951">
        <w:rPr>
          <w:rFonts w:ascii="Arial" w:hAnsi="Arial" w:cs="Arial"/>
        </w:rPr>
        <w:t>de</w:t>
      </w:r>
      <w:r w:rsidRPr="00BF4951">
        <w:rPr>
          <w:rFonts w:ascii="Arial" w:hAnsi="Arial" w:cs="Arial"/>
          <w:spacing w:val="-4"/>
        </w:rPr>
        <w:t xml:space="preserve"> </w:t>
      </w:r>
      <w:r w:rsidRPr="00BF4951">
        <w:rPr>
          <w:rFonts w:ascii="Arial" w:hAnsi="Arial" w:cs="Arial"/>
        </w:rPr>
        <w:t>lápices,</w:t>
      </w:r>
      <w:r w:rsidRPr="00BF4951">
        <w:rPr>
          <w:rFonts w:ascii="Arial" w:hAnsi="Arial" w:cs="Arial"/>
          <w:spacing w:val="-5"/>
        </w:rPr>
        <w:t xml:space="preserve"> </w:t>
      </w:r>
      <w:r w:rsidRPr="00BF4951">
        <w:rPr>
          <w:rFonts w:ascii="Arial" w:hAnsi="Arial" w:cs="Arial"/>
        </w:rPr>
        <w:t>cajas</w:t>
      </w:r>
      <w:r w:rsidRPr="00BF4951">
        <w:rPr>
          <w:rFonts w:ascii="Arial" w:hAnsi="Arial" w:cs="Arial"/>
          <w:spacing w:val="-6"/>
        </w:rPr>
        <w:t xml:space="preserve"> </w:t>
      </w:r>
      <w:r w:rsidRPr="00BF4951">
        <w:rPr>
          <w:rFonts w:ascii="Arial" w:hAnsi="Arial" w:cs="Arial"/>
        </w:rPr>
        <w:t>de</w:t>
      </w:r>
      <w:r w:rsidRPr="00BF4951">
        <w:rPr>
          <w:rFonts w:ascii="Arial" w:hAnsi="Arial" w:cs="Arial"/>
          <w:spacing w:val="-5"/>
        </w:rPr>
        <w:t xml:space="preserve"> </w:t>
      </w:r>
      <w:r w:rsidRPr="00BF4951">
        <w:rPr>
          <w:rFonts w:ascii="Arial" w:hAnsi="Arial" w:cs="Arial"/>
        </w:rPr>
        <w:t>lapiceros;</w:t>
      </w:r>
      <w:r w:rsidRPr="00BF4951">
        <w:rPr>
          <w:rFonts w:ascii="Arial" w:hAnsi="Arial" w:cs="Arial"/>
          <w:spacing w:val="-4"/>
        </w:rPr>
        <w:t xml:space="preserve"> </w:t>
      </w:r>
      <w:r w:rsidRPr="00BF4951">
        <w:rPr>
          <w:rFonts w:ascii="Arial" w:hAnsi="Arial" w:cs="Arial"/>
        </w:rPr>
        <w:t>resma</w:t>
      </w:r>
      <w:r w:rsidRPr="00BF4951">
        <w:rPr>
          <w:rFonts w:ascii="Arial" w:hAnsi="Arial" w:cs="Arial"/>
          <w:spacing w:val="-6"/>
        </w:rPr>
        <w:t xml:space="preserve"> </w:t>
      </w:r>
      <w:r w:rsidRPr="00BF4951">
        <w:rPr>
          <w:rFonts w:ascii="Arial" w:hAnsi="Arial" w:cs="Arial"/>
        </w:rPr>
        <w:t>de</w:t>
      </w:r>
      <w:r w:rsidRPr="00BF4951">
        <w:rPr>
          <w:rFonts w:ascii="Arial" w:hAnsi="Arial" w:cs="Arial"/>
          <w:spacing w:val="-5"/>
        </w:rPr>
        <w:t xml:space="preserve"> </w:t>
      </w:r>
      <w:r w:rsidRPr="00BF4951">
        <w:rPr>
          <w:rFonts w:ascii="Arial" w:hAnsi="Arial" w:cs="Arial"/>
        </w:rPr>
        <w:t>papel</w:t>
      </w:r>
      <w:r w:rsidRPr="00BF4951">
        <w:rPr>
          <w:rFonts w:ascii="Arial" w:hAnsi="Arial" w:cs="Arial"/>
          <w:spacing w:val="-6"/>
        </w:rPr>
        <w:t xml:space="preserve"> </w:t>
      </w:r>
      <w:r w:rsidRPr="00BF4951">
        <w:rPr>
          <w:rFonts w:ascii="Arial" w:hAnsi="Arial" w:cs="Arial"/>
        </w:rPr>
        <w:t>carta</w:t>
      </w:r>
      <w:r w:rsidRPr="00BF4951">
        <w:rPr>
          <w:rFonts w:ascii="Arial" w:hAnsi="Arial" w:cs="Arial"/>
          <w:spacing w:val="-4"/>
        </w:rPr>
        <w:t xml:space="preserve"> </w:t>
      </w:r>
      <w:r w:rsidRPr="00BF4951">
        <w:rPr>
          <w:rFonts w:ascii="Arial" w:hAnsi="Arial" w:cs="Arial"/>
        </w:rPr>
        <w:t>u</w:t>
      </w:r>
      <w:r w:rsidRPr="00BF4951">
        <w:rPr>
          <w:rFonts w:ascii="Arial" w:hAnsi="Arial" w:cs="Arial"/>
          <w:spacing w:val="-9"/>
        </w:rPr>
        <w:t xml:space="preserve"> </w:t>
      </w:r>
      <w:r w:rsidRPr="00BF4951">
        <w:rPr>
          <w:rFonts w:ascii="Arial" w:hAnsi="Arial" w:cs="Arial"/>
        </w:rPr>
        <w:t>oficio;</w:t>
      </w:r>
      <w:r w:rsidRPr="00BF4951">
        <w:rPr>
          <w:rFonts w:ascii="Arial" w:hAnsi="Arial" w:cs="Arial"/>
          <w:spacing w:val="-5"/>
        </w:rPr>
        <w:t xml:space="preserve"> </w:t>
      </w:r>
      <w:r w:rsidRPr="00BF4951">
        <w:rPr>
          <w:rFonts w:ascii="Arial" w:hAnsi="Arial" w:cs="Arial"/>
        </w:rPr>
        <w:t>paquetes</w:t>
      </w:r>
      <w:r w:rsidRPr="00BF4951">
        <w:rPr>
          <w:rFonts w:ascii="Arial" w:hAnsi="Arial" w:cs="Arial"/>
          <w:spacing w:val="-2"/>
        </w:rPr>
        <w:t xml:space="preserve"> </w:t>
      </w:r>
      <w:r w:rsidRPr="00BF4951">
        <w:rPr>
          <w:rFonts w:ascii="Arial" w:hAnsi="Arial" w:cs="Arial"/>
        </w:rPr>
        <w:t>de</w:t>
      </w:r>
      <w:r w:rsidRPr="00BF4951">
        <w:rPr>
          <w:rFonts w:ascii="Arial" w:hAnsi="Arial" w:cs="Arial"/>
          <w:spacing w:val="-6"/>
        </w:rPr>
        <w:t xml:space="preserve"> </w:t>
      </w:r>
      <w:r w:rsidRPr="00BF4951">
        <w:rPr>
          <w:rFonts w:ascii="Arial" w:hAnsi="Arial" w:cs="Arial"/>
        </w:rPr>
        <w:t>octavos</w:t>
      </w:r>
      <w:r w:rsidRPr="00BF4951">
        <w:rPr>
          <w:rFonts w:ascii="Arial" w:hAnsi="Arial" w:cs="Arial"/>
          <w:spacing w:val="-47"/>
        </w:rPr>
        <w:t xml:space="preserve"> </w:t>
      </w:r>
      <w:r w:rsidRPr="00BF4951">
        <w:rPr>
          <w:rFonts w:ascii="Arial" w:hAnsi="Arial" w:cs="Arial"/>
        </w:rPr>
        <w:t>de cartulina de</w:t>
      </w:r>
      <w:r w:rsidRPr="00BF4951">
        <w:rPr>
          <w:rFonts w:ascii="Arial" w:hAnsi="Arial" w:cs="Arial"/>
          <w:spacing w:val="-2"/>
        </w:rPr>
        <w:t xml:space="preserve"> </w:t>
      </w:r>
      <w:r w:rsidRPr="00BF4951">
        <w:rPr>
          <w:rFonts w:ascii="Arial" w:hAnsi="Arial" w:cs="Arial"/>
        </w:rPr>
        <w:t>varios</w:t>
      </w:r>
      <w:r w:rsidRPr="00BF4951">
        <w:rPr>
          <w:rFonts w:ascii="Arial" w:hAnsi="Arial" w:cs="Arial"/>
          <w:spacing w:val="-2"/>
        </w:rPr>
        <w:t xml:space="preserve"> </w:t>
      </w:r>
      <w:r w:rsidRPr="00BF4951">
        <w:rPr>
          <w:rFonts w:ascii="Arial" w:hAnsi="Arial" w:cs="Arial"/>
        </w:rPr>
        <w:t>colores;</w:t>
      </w:r>
      <w:r w:rsidRPr="00BF4951">
        <w:rPr>
          <w:rFonts w:ascii="Arial" w:hAnsi="Arial" w:cs="Arial"/>
          <w:spacing w:val="-1"/>
        </w:rPr>
        <w:t xml:space="preserve"> </w:t>
      </w:r>
      <w:r w:rsidRPr="00BF4951">
        <w:rPr>
          <w:rFonts w:ascii="Arial" w:hAnsi="Arial" w:cs="Arial"/>
        </w:rPr>
        <w:t>tacos de post-</w:t>
      </w:r>
      <w:proofErr w:type="spellStart"/>
      <w:r w:rsidRPr="00BF4951">
        <w:rPr>
          <w:rFonts w:ascii="Arial" w:hAnsi="Arial" w:cs="Arial"/>
        </w:rPr>
        <w:t>it</w:t>
      </w:r>
      <w:proofErr w:type="spellEnd"/>
      <w:r w:rsidRPr="00BF4951">
        <w:rPr>
          <w:rFonts w:ascii="Arial" w:hAnsi="Arial" w:cs="Arial"/>
        </w:rPr>
        <w:t>;</w:t>
      </w:r>
      <w:r w:rsidRPr="00BF4951">
        <w:rPr>
          <w:rFonts w:ascii="Arial" w:hAnsi="Arial" w:cs="Arial"/>
          <w:spacing w:val="1"/>
        </w:rPr>
        <w:t xml:space="preserve"> </w:t>
      </w:r>
      <w:r w:rsidRPr="00BF4951">
        <w:rPr>
          <w:rFonts w:ascii="Arial" w:hAnsi="Arial" w:cs="Arial"/>
        </w:rPr>
        <w:t>borradores.</w:t>
      </w:r>
    </w:p>
    <w:p w14:paraId="7EE3A8A7" w14:textId="77777777" w:rsidR="001D3785" w:rsidRDefault="001D3785" w:rsidP="001D3785">
      <w:pPr>
        <w:jc w:val="both"/>
        <w:rPr>
          <w:rFonts w:ascii="Arial" w:hAnsi="Arial" w:cs="Arial"/>
          <w:b/>
          <w:sz w:val="20"/>
          <w:szCs w:val="20"/>
        </w:rPr>
      </w:pPr>
    </w:p>
    <w:p w14:paraId="4DC4C099" w14:textId="195C3857" w:rsidR="001D3785" w:rsidRPr="005C3D2E" w:rsidRDefault="001D3785" w:rsidP="001D3785">
      <w:pPr>
        <w:pStyle w:val="Default"/>
        <w:rPr>
          <w:rFonts w:ascii="Arial" w:hAnsi="Arial" w:cs="Arial"/>
          <w:sz w:val="20"/>
          <w:szCs w:val="20"/>
        </w:rPr>
      </w:pPr>
    </w:p>
    <w:p w14:paraId="101D88EC" w14:textId="77777777" w:rsidR="001D3785" w:rsidRDefault="001D3785" w:rsidP="001D3785">
      <w:pPr>
        <w:autoSpaceDE w:val="0"/>
        <w:autoSpaceDN w:val="0"/>
        <w:adjustRightInd w:val="0"/>
        <w:rPr>
          <w:rFonts w:ascii="Arial" w:hAnsi="Arial" w:cs="Arial"/>
          <w:sz w:val="20"/>
          <w:szCs w:val="20"/>
        </w:rPr>
      </w:pPr>
    </w:p>
    <w:p w14:paraId="581A8952" w14:textId="77777777" w:rsidR="001D3785" w:rsidRPr="00B53D0D" w:rsidRDefault="001D3785" w:rsidP="001D3785">
      <w:pPr>
        <w:jc w:val="both"/>
        <w:rPr>
          <w:rFonts w:ascii="Arial" w:hAnsi="Arial" w:cs="Arial"/>
          <w:b/>
          <w:color w:val="000000" w:themeColor="text1"/>
          <w:sz w:val="20"/>
          <w:szCs w:val="20"/>
        </w:rPr>
      </w:pPr>
      <w:r w:rsidRPr="00B53D0D">
        <w:rPr>
          <w:rFonts w:ascii="Arial" w:hAnsi="Arial" w:cs="Arial"/>
          <w:b/>
          <w:color w:val="000000" w:themeColor="text1"/>
          <w:sz w:val="20"/>
          <w:szCs w:val="20"/>
        </w:rPr>
        <w:t>4. ACTIVIDADES DE EVALUACIÓN</w:t>
      </w:r>
    </w:p>
    <w:p w14:paraId="0D12E27D" w14:textId="77777777" w:rsidR="001D3785" w:rsidRPr="00B53D0D" w:rsidRDefault="001D3785" w:rsidP="001D3785">
      <w:pPr>
        <w:jc w:val="both"/>
        <w:rPr>
          <w:rFonts w:ascii="Arial" w:hAnsi="Arial" w:cs="Arial"/>
          <w:b/>
          <w:color w:val="000000" w:themeColor="text1"/>
          <w:sz w:val="20"/>
          <w:szCs w:val="20"/>
        </w:rPr>
      </w:pPr>
    </w:p>
    <w:tbl>
      <w:tblPr>
        <w:tblStyle w:val="Tablaconcuadrcula"/>
        <w:tblW w:w="0" w:type="auto"/>
        <w:jc w:val="center"/>
        <w:tblLook w:val="04A0" w:firstRow="1" w:lastRow="0" w:firstColumn="1" w:lastColumn="0" w:noHBand="0" w:noVBand="1"/>
      </w:tblPr>
      <w:tblGrid>
        <w:gridCol w:w="3269"/>
        <w:gridCol w:w="4097"/>
        <w:gridCol w:w="2263"/>
      </w:tblGrid>
      <w:tr w:rsidR="001D3785" w:rsidRPr="00DB4878" w14:paraId="45780508" w14:textId="77777777" w:rsidTr="00467E81">
        <w:trPr>
          <w:trHeight w:val="554"/>
          <w:jc w:val="center"/>
        </w:trPr>
        <w:tc>
          <w:tcPr>
            <w:tcW w:w="0" w:type="auto"/>
            <w:shd w:val="clear" w:color="auto" w:fill="A6A6A6" w:themeFill="background1" w:themeFillShade="A6"/>
          </w:tcPr>
          <w:p w14:paraId="288784C4" w14:textId="77777777" w:rsidR="001D3785" w:rsidRPr="00DB4878" w:rsidRDefault="001D3785" w:rsidP="00467E81">
            <w:pPr>
              <w:jc w:val="center"/>
              <w:rPr>
                <w:rFonts w:ascii="Arial" w:hAnsi="Arial" w:cs="Arial"/>
                <w:b/>
                <w:sz w:val="20"/>
                <w:szCs w:val="20"/>
              </w:rPr>
            </w:pPr>
            <w:r w:rsidRPr="00DB4878">
              <w:rPr>
                <w:rFonts w:ascii="Arial" w:hAnsi="Arial" w:cs="Arial"/>
                <w:b/>
                <w:sz w:val="20"/>
                <w:szCs w:val="20"/>
              </w:rPr>
              <w:t>Evidencias de Aprendizaje</w:t>
            </w:r>
          </w:p>
        </w:tc>
        <w:tc>
          <w:tcPr>
            <w:tcW w:w="4097" w:type="dxa"/>
            <w:shd w:val="clear" w:color="auto" w:fill="A6A6A6" w:themeFill="background1" w:themeFillShade="A6"/>
          </w:tcPr>
          <w:p w14:paraId="71FD253F" w14:textId="77777777" w:rsidR="001D3785" w:rsidRPr="00DB4878" w:rsidRDefault="001D3785" w:rsidP="00467E81">
            <w:pPr>
              <w:jc w:val="center"/>
              <w:rPr>
                <w:rFonts w:ascii="Arial" w:hAnsi="Arial" w:cs="Arial"/>
                <w:b/>
                <w:sz w:val="20"/>
                <w:szCs w:val="20"/>
              </w:rPr>
            </w:pPr>
            <w:r w:rsidRPr="00DB4878">
              <w:rPr>
                <w:rFonts w:ascii="Arial" w:hAnsi="Arial" w:cs="Arial"/>
                <w:b/>
                <w:sz w:val="20"/>
                <w:szCs w:val="20"/>
              </w:rPr>
              <w:t>Criterios de Evaluación</w:t>
            </w:r>
          </w:p>
        </w:tc>
        <w:tc>
          <w:tcPr>
            <w:tcW w:w="2263" w:type="dxa"/>
            <w:shd w:val="clear" w:color="auto" w:fill="A6A6A6" w:themeFill="background1" w:themeFillShade="A6"/>
          </w:tcPr>
          <w:p w14:paraId="178ADE1F" w14:textId="77777777" w:rsidR="001D3785" w:rsidRPr="00DB4878" w:rsidRDefault="001D3785" w:rsidP="00467E81">
            <w:pPr>
              <w:jc w:val="center"/>
              <w:rPr>
                <w:rFonts w:ascii="Arial" w:hAnsi="Arial" w:cs="Arial"/>
                <w:b/>
                <w:sz w:val="20"/>
                <w:szCs w:val="20"/>
              </w:rPr>
            </w:pPr>
            <w:r w:rsidRPr="00DB4878">
              <w:rPr>
                <w:rFonts w:ascii="Arial" w:hAnsi="Arial" w:cs="Arial"/>
                <w:b/>
                <w:sz w:val="20"/>
                <w:szCs w:val="20"/>
              </w:rPr>
              <w:t>Técnicas e Instrumentos de Evaluación</w:t>
            </w:r>
          </w:p>
        </w:tc>
      </w:tr>
      <w:tr w:rsidR="001D3785" w:rsidRPr="00DB4878" w14:paraId="64A38C53" w14:textId="77777777" w:rsidTr="00467E81">
        <w:trPr>
          <w:jc w:val="center"/>
        </w:trPr>
        <w:tc>
          <w:tcPr>
            <w:tcW w:w="0" w:type="auto"/>
          </w:tcPr>
          <w:p w14:paraId="2865DF78" w14:textId="77777777" w:rsidR="001D3785" w:rsidRPr="00DB4878" w:rsidRDefault="001D3785" w:rsidP="00467E81">
            <w:pPr>
              <w:rPr>
                <w:rFonts w:ascii="Arial" w:hAnsi="Arial" w:cs="Arial"/>
                <w:b/>
                <w:sz w:val="20"/>
                <w:szCs w:val="20"/>
              </w:rPr>
            </w:pPr>
            <w:r w:rsidRPr="00DB4878">
              <w:rPr>
                <w:rFonts w:ascii="Arial" w:hAnsi="Arial" w:cs="Arial"/>
                <w:b/>
                <w:sz w:val="20"/>
                <w:szCs w:val="20"/>
              </w:rPr>
              <w:t>CONOCIMIENTO:</w:t>
            </w:r>
          </w:p>
          <w:p w14:paraId="673AD715" w14:textId="77777777" w:rsidR="001D3785" w:rsidRDefault="001D3785" w:rsidP="00467E81">
            <w:pPr>
              <w:rPr>
                <w:rFonts w:ascii="Arial" w:hAnsi="Arial" w:cs="Arial"/>
                <w:b/>
                <w:sz w:val="20"/>
                <w:szCs w:val="20"/>
              </w:rPr>
            </w:pPr>
          </w:p>
          <w:p w14:paraId="575A2E53" w14:textId="77777777" w:rsidR="001D3785" w:rsidRDefault="001D3785" w:rsidP="00467E81">
            <w:pPr>
              <w:jc w:val="both"/>
              <w:rPr>
                <w:rFonts w:ascii="Arial" w:hAnsi="Arial" w:cs="Arial"/>
                <w:sz w:val="20"/>
                <w:szCs w:val="20"/>
              </w:rPr>
            </w:pPr>
            <w:r w:rsidRPr="4A91DDAC">
              <w:rPr>
                <w:rFonts w:ascii="Arial" w:hAnsi="Arial" w:cs="Arial"/>
                <w:sz w:val="20"/>
                <w:szCs w:val="20"/>
              </w:rPr>
              <w:t xml:space="preserve">Respuesta a preguntas relacionadas con servicio al </w:t>
            </w:r>
            <w:r w:rsidRPr="4A91DDAC">
              <w:rPr>
                <w:rFonts w:ascii="Arial" w:hAnsi="Arial" w:cs="Arial"/>
                <w:sz w:val="20"/>
                <w:szCs w:val="20"/>
              </w:rPr>
              <w:lastRenderedPageBreak/>
              <w:t>cliente, etiqueta y protocolo empresarial.</w:t>
            </w:r>
          </w:p>
          <w:p w14:paraId="39AFFCFF" w14:textId="77777777" w:rsidR="001D3785" w:rsidRDefault="001D3785" w:rsidP="00467E81">
            <w:pPr>
              <w:jc w:val="both"/>
              <w:rPr>
                <w:rFonts w:ascii="Arial" w:hAnsi="Arial" w:cs="Arial"/>
                <w:sz w:val="20"/>
                <w:szCs w:val="20"/>
              </w:rPr>
            </w:pPr>
          </w:p>
          <w:p w14:paraId="2F898A1F" w14:textId="77777777" w:rsidR="001D3785" w:rsidRDefault="001D3785" w:rsidP="00467E81">
            <w:pPr>
              <w:jc w:val="both"/>
              <w:rPr>
                <w:rFonts w:ascii="Arial" w:hAnsi="Arial" w:cs="Arial"/>
                <w:sz w:val="20"/>
                <w:szCs w:val="20"/>
              </w:rPr>
            </w:pPr>
          </w:p>
          <w:p w14:paraId="4A8485AD" w14:textId="77777777" w:rsidR="001D3785" w:rsidRDefault="001D3785" w:rsidP="00467E81">
            <w:pPr>
              <w:jc w:val="both"/>
              <w:rPr>
                <w:rFonts w:ascii="Arial" w:hAnsi="Arial" w:cs="Arial"/>
                <w:sz w:val="20"/>
                <w:szCs w:val="20"/>
              </w:rPr>
            </w:pPr>
          </w:p>
          <w:p w14:paraId="59092373" w14:textId="77777777" w:rsidR="001D3785" w:rsidRDefault="001D3785" w:rsidP="00467E81">
            <w:pPr>
              <w:jc w:val="both"/>
              <w:rPr>
                <w:rFonts w:ascii="Arial" w:hAnsi="Arial" w:cs="Arial"/>
                <w:sz w:val="20"/>
                <w:szCs w:val="20"/>
              </w:rPr>
            </w:pPr>
          </w:p>
          <w:p w14:paraId="4EA1D84E" w14:textId="77777777" w:rsidR="001D3785" w:rsidRDefault="001D3785" w:rsidP="00467E81">
            <w:pPr>
              <w:jc w:val="both"/>
              <w:rPr>
                <w:rFonts w:ascii="Arial" w:hAnsi="Arial" w:cs="Arial"/>
                <w:sz w:val="20"/>
                <w:szCs w:val="20"/>
              </w:rPr>
            </w:pPr>
          </w:p>
          <w:p w14:paraId="31F406E6" w14:textId="77777777" w:rsidR="001D3785" w:rsidRDefault="001D3785" w:rsidP="00467E81">
            <w:pPr>
              <w:jc w:val="both"/>
              <w:rPr>
                <w:rFonts w:ascii="Arial" w:hAnsi="Arial" w:cs="Arial"/>
                <w:sz w:val="20"/>
                <w:szCs w:val="20"/>
              </w:rPr>
            </w:pPr>
          </w:p>
          <w:p w14:paraId="79B961DE" w14:textId="77777777" w:rsidR="001D3785" w:rsidRDefault="001D3785" w:rsidP="00467E81">
            <w:pPr>
              <w:jc w:val="both"/>
              <w:rPr>
                <w:rFonts w:ascii="Arial" w:hAnsi="Arial" w:cs="Arial"/>
                <w:sz w:val="20"/>
                <w:szCs w:val="20"/>
              </w:rPr>
            </w:pPr>
          </w:p>
          <w:p w14:paraId="57EC8A51" w14:textId="77777777" w:rsidR="001D3785" w:rsidRDefault="001D3785" w:rsidP="00467E81">
            <w:pPr>
              <w:jc w:val="both"/>
              <w:rPr>
                <w:rFonts w:ascii="Arial" w:hAnsi="Arial" w:cs="Arial"/>
                <w:sz w:val="20"/>
                <w:szCs w:val="20"/>
              </w:rPr>
            </w:pPr>
          </w:p>
          <w:p w14:paraId="28832B41" w14:textId="77777777" w:rsidR="001D3785" w:rsidRDefault="001D3785" w:rsidP="00467E81">
            <w:pPr>
              <w:jc w:val="both"/>
              <w:rPr>
                <w:rFonts w:ascii="Arial" w:hAnsi="Arial" w:cs="Arial"/>
                <w:sz w:val="20"/>
                <w:szCs w:val="20"/>
              </w:rPr>
            </w:pPr>
          </w:p>
          <w:p w14:paraId="4B1F30AF" w14:textId="77777777" w:rsidR="001D3785" w:rsidRDefault="001D3785" w:rsidP="00467E81">
            <w:pPr>
              <w:jc w:val="both"/>
              <w:rPr>
                <w:rFonts w:ascii="Arial" w:hAnsi="Arial" w:cs="Arial"/>
                <w:sz w:val="20"/>
                <w:szCs w:val="20"/>
              </w:rPr>
            </w:pPr>
          </w:p>
          <w:p w14:paraId="069B7BC6" w14:textId="77777777" w:rsidR="001D3785" w:rsidRDefault="001D3785" w:rsidP="00467E81">
            <w:pPr>
              <w:jc w:val="both"/>
              <w:rPr>
                <w:rFonts w:ascii="Arial" w:hAnsi="Arial" w:cs="Arial"/>
                <w:sz w:val="20"/>
                <w:szCs w:val="20"/>
              </w:rPr>
            </w:pPr>
          </w:p>
          <w:p w14:paraId="15E81860" w14:textId="77777777" w:rsidR="001D3785" w:rsidRDefault="001D3785" w:rsidP="00467E81">
            <w:pPr>
              <w:jc w:val="both"/>
              <w:rPr>
                <w:rFonts w:ascii="Arial" w:hAnsi="Arial" w:cs="Arial"/>
                <w:sz w:val="20"/>
                <w:szCs w:val="20"/>
              </w:rPr>
            </w:pPr>
          </w:p>
          <w:p w14:paraId="03FBCC42" w14:textId="77777777" w:rsidR="001D3785" w:rsidRDefault="001D3785" w:rsidP="00467E81">
            <w:pPr>
              <w:jc w:val="both"/>
              <w:rPr>
                <w:rFonts w:ascii="Arial" w:hAnsi="Arial" w:cs="Arial"/>
                <w:sz w:val="20"/>
                <w:szCs w:val="20"/>
              </w:rPr>
            </w:pPr>
          </w:p>
          <w:p w14:paraId="6DD7A7FC" w14:textId="77777777" w:rsidR="001D3785" w:rsidRDefault="001D3785" w:rsidP="00467E81">
            <w:pPr>
              <w:jc w:val="both"/>
              <w:rPr>
                <w:rFonts w:ascii="Arial" w:hAnsi="Arial" w:cs="Arial"/>
                <w:sz w:val="20"/>
                <w:szCs w:val="20"/>
              </w:rPr>
            </w:pPr>
          </w:p>
          <w:p w14:paraId="05546E9A" w14:textId="77777777" w:rsidR="001D3785" w:rsidRDefault="001D3785" w:rsidP="00467E81">
            <w:pPr>
              <w:jc w:val="both"/>
              <w:rPr>
                <w:rFonts w:ascii="Arial" w:hAnsi="Arial" w:cs="Arial"/>
                <w:sz w:val="20"/>
                <w:szCs w:val="20"/>
              </w:rPr>
            </w:pPr>
          </w:p>
          <w:p w14:paraId="1323CDC2" w14:textId="77777777" w:rsidR="001D3785" w:rsidRDefault="001D3785" w:rsidP="00467E81">
            <w:pPr>
              <w:jc w:val="both"/>
              <w:rPr>
                <w:rFonts w:ascii="Arial" w:hAnsi="Arial" w:cs="Arial"/>
                <w:sz w:val="20"/>
                <w:szCs w:val="20"/>
              </w:rPr>
            </w:pPr>
          </w:p>
          <w:p w14:paraId="5F994DB6" w14:textId="77777777" w:rsidR="001D3785" w:rsidRDefault="001D3785" w:rsidP="00467E81">
            <w:pPr>
              <w:jc w:val="both"/>
              <w:rPr>
                <w:rFonts w:ascii="Arial" w:hAnsi="Arial" w:cs="Arial"/>
                <w:sz w:val="20"/>
                <w:szCs w:val="20"/>
              </w:rPr>
            </w:pPr>
          </w:p>
          <w:p w14:paraId="17472ED7" w14:textId="77777777" w:rsidR="001D3785" w:rsidRDefault="001D3785" w:rsidP="00467E81">
            <w:pPr>
              <w:jc w:val="both"/>
              <w:rPr>
                <w:rFonts w:ascii="Arial" w:hAnsi="Arial" w:cs="Arial"/>
                <w:sz w:val="20"/>
                <w:szCs w:val="20"/>
              </w:rPr>
            </w:pPr>
          </w:p>
          <w:p w14:paraId="20DC9AEA" w14:textId="77777777" w:rsidR="001D3785" w:rsidRDefault="001D3785" w:rsidP="00467E81">
            <w:pPr>
              <w:jc w:val="both"/>
              <w:rPr>
                <w:rFonts w:ascii="Arial" w:hAnsi="Arial" w:cs="Arial"/>
                <w:sz w:val="20"/>
                <w:szCs w:val="20"/>
              </w:rPr>
            </w:pPr>
          </w:p>
          <w:p w14:paraId="4A2FCE4F" w14:textId="77777777" w:rsidR="001D3785" w:rsidRDefault="001D3785" w:rsidP="00467E81">
            <w:pPr>
              <w:jc w:val="both"/>
              <w:rPr>
                <w:rFonts w:ascii="Arial" w:hAnsi="Arial" w:cs="Arial"/>
                <w:sz w:val="20"/>
                <w:szCs w:val="20"/>
              </w:rPr>
            </w:pPr>
          </w:p>
          <w:p w14:paraId="270A9B98" w14:textId="77777777" w:rsidR="001D3785" w:rsidRDefault="001D3785" w:rsidP="00467E81">
            <w:pPr>
              <w:jc w:val="both"/>
              <w:rPr>
                <w:rFonts w:ascii="Arial" w:hAnsi="Arial" w:cs="Arial"/>
                <w:sz w:val="20"/>
                <w:szCs w:val="20"/>
              </w:rPr>
            </w:pPr>
          </w:p>
          <w:p w14:paraId="5CFFE976" w14:textId="77777777" w:rsidR="001D3785" w:rsidRDefault="001D3785" w:rsidP="00467E81">
            <w:pPr>
              <w:jc w:val="both"/>
              <w:rPr>
                <w:rFonts w:ascii="Arial" w:hAnsi="Arial" w:cs="Arial"/>
                <w:sz w:val="20"/>
                <w:szCs w:val="20"/>
              </w:rPr>
            </w:pPr>
          </w:p>
          <w:p w14:paraId="60AC4C80" w14:textId="77777777" w:rsidR="001D3785" w:rsidRDefault="001D3785" w:rsidP="00467E81">
            <w:pPr>
              <w:jc w:val="both"/>
              <w:rPr>
                <w:rFonts w:ascii="Arial" w:hAnsi="Arial" w:cs="Arial"/>
                <w:sz w:val="20"/>
                <w:szCs w:val="20"/>
              </w:rPr>
            </w:pPr>
          </w:p>
          <w:p w14:paraId="4CFFB546" w14:textId="77777777" w:rsidR="001D3785" w:rsidRPr="00717E96" w:rsidRDefault="001D3785" w:rsidP="00467E81">
            <w:pPr>
              <w:jc w:val="both"/>
              <w:rPr>
                <w:rFonts w:ascii="Arial" w:hAnsi="Arial" w:cs="Arial"/>
                <w:sz w:val="20"/>
                <w:szCs w:val="20"/>
              </w:rPr>
            </w:pPr>
            <w:r w:rsidRPr="00717E96">
              <w:rPr>
                <w:rFonts w:ascii="Arial" w:hAnsi="Arial" w:cs="Arial"/>
                <w:sz w:val="20"/>
                <w:szCs w:val="20"/>
              </w:rPr>
              <w:t>Respuesta a preguntas relacionadas a la ergonomía y pausas activas</w:t>
            </w:r>
            <w:r>
              <w:rPr>
                <w:rFonts w:ascii="Arial" w:hAnsi="Arial" w:cs="Arial"/>
                <w:sz w:val="20"/>
                <w:szCs w:val="20"/>
              </w:rPr>
              <w:t>.</w:t>
            </w:r>
          </w:p>
          <w:p w14:paraId="08DA120E" w14:textId="77777777" w:rsidR="001D3785" w:rsidRPr="00874DCF" w:rsidRDefault="001D3785" w:rsidP="00467E81">
            <w:pPr>
              <w:jc w:val="both"/>
              <w:rPr>
                <w:rFonts w:ascii="Arial" w:hAnsi="Arial" w:cs="Arial"/>
                <w:sz w:val="20"/>
                <w:szCs w:val="20"/>
              </w:rPr>
            </w:pPr>
          </w:p>
          <w:p w14:paraId="30F34B79" w14:textId="77777777" w:rsidR="001D3785" w:rsidRPr="00874DCF" w:rsidRDefault="001D3785" w:rsidP="00467E81">
            <w:pPr>
              <w:rPr>
                <w:rFonts w:ascii="Arial" w:hAnsi="Arial" w:cs="Arial"/>
                <w:b/>
                <w:sz w:val="20"/>
                <w:szCs w:val="20"/>
              </w:rPr>
            </w:pPr>
          </w:p>
          <w:p w14:paraId="00A33721" w14:textId="77777777" w:rsidR="001D3785" w:rsidRDefault="001D3785" w:rsidP="00467E81">
            <w:pPr>
              <w:rPr>
                <w:rFonts w:ascii="Arial" w:hAnsi="Arial" w:cs="Arial"/>
                <w:b/>
                <w:sz w:val="20"/>
                <w:szCs w:val="20"/>
              </w:rPr>
            </w:pPr>
          </w:p>
          <w:p w14:paraId="10869C1F" w14:textId="77777777" w:rsidR="001D3785" w:rsidRDefault="001D3785" w:rsidP="00467E81">
            <w:pPr>
              <w:rPr>
                <w:rFonts w:ascii="Arial" w:hAnsi="Arial" w:cs="Arial"/>
                <w:b/>
                <w:sz w:val="20"/>
                <w:szCs w:val="20"/>
              </w:rPr>
            </w:pPr>
          </w:p>
          <w:p w14:paraId="17200E68" w14:textId="77777777" w:rsidR="001D3785" w:rsidRDefault="001D3785" w:rsidP="00467E81">
            <w:pPr>
              <w:rPr>
                <w:rFonts w:ascii="Arial" w:hAnsi="Arial" w:cs="Arial"/>
                <w:b/>
                <w:sz w:val="20"/>
                <w:szCs w:val="20"/>
              </w:rPr>
            </w:pPr>
          </w:p>
          <w:p w14:paraId="43D57327" w14:textId="77777777" w:rsidR="001D3785" w:rsidRPr="00874DCF" w:rsidRDefault="001D3785" w:rsidP="00467E81">
            <w:pPr>
              <w:rPr>
                <w:rFonts w:ascii="Arial" w:hAnsi="Arial" w:cs="Arial"/>
                <w:b/>
                <w:sz w:val="20"/>
                <w:szCs w:val="20"/>
              </w:rPr>
            </w:pPr>
            <w:r w:rsidRPr="00874DCF">
              <w:rPr>
                <w:rFonts w:ascii="Arial" w:hAnsi="Arial" w:cs="Arial"/>
                <w:b/>
                <w:sz w:val="20"/>
                <w:szCs w:val="20"/>
              </w:rPr>
              <w:t>DESEMPEÑO:</w:t>
            </w:r>
          </w:p>
          <w:p w14:paraId="6EAF664F" w14:textId="77777777" w:rsidR="001D3785" w:rsidRDefault="001D3785" w:rsidP="00467E81">
            <w:pPr>
              <w:rPr>
                <w:rFonts w:ascii="Arial" w:hAnsi="Arial" w:cs="Arial"/>
                <w:sz w:val="20"/>
                <w:szCs w:val="20"/>
              </w:rPr>
            </w:pPr>
          </w:p>
          <w:p w14:paraId="59F4E3A0" w14:textId="77777777" w:rsidR="001D3785" w:rsidRDefault="001D3785" w:rsidP="00467E81">
            <w:pPr>
              <w:jc w:val="both"/>
              <w:rPr>
                <w:rFonts w:ascii="Arial" w:hAnsi="Arial" w:cs="Arial"/>
                <w:sz w:val="20"/>
                <w:szCs w:val="20"/>
              </w:rPr>
            </w:pPr>
            <w:r w:rsidRPr="00874DCF">
              <w:rPr>
                <w:rFonts w:ascii="Arial" w:hAnsi="Arial" w:cs="Arial"/>
                <w:sz w:val="20"/>
                <w:szCs w:val="20"/>
              </w:rPr>
              <w:t>Dramatizado de etiqueta y protocolo empresarial</w:t>
            </w:r>
            <w:r>
              <w:rPr>
                <w:rFonts w:ascii="Arial" w:hAnsi="Arial" w:cs="Arial"/>
                <w:sz w:val="20"/>
                <w:szCs w:val="20"/>
              </w:rPr>
              <w:t>.</w:t>
            </w:r>
          </w:p>
          <w:p w14:paraId="22CD65F1" w14:textId="77777777" w:rsidR="001D3785" w:rsidRDefault="001D3785" w:rsidP="00467E81">
            <w:pPr>
              <w:jc w:val="both"/>
              <w:rPr>
                <w:rFonts w:ascii="Arial" w:hAnsi="Arial" w:cs="Arial"/>
                <w:sz w:val="20"/>
                <w:szCs w:val="20"/>
              </w:rPr>
            </w:pPr>
          </w:p>
          <w:p w14:paraId="3CCC88D8" w14:textId="77777777" w:rsidR="001D3785" w:rsidRDefault="001D3785" w:rsidP="00467E81">
            <w:pPr>
              <w:jc w:val="both"/>
              <w:rPr>
                <w:rFonts w:ascii="Arial" w:hAnsi="Arial" w:cs="Arial"/>
                <w:sz w:val="20"/>
                <w:szCs w:val="20"/>
              </w:rPr>
            </w:pPr>
          </w:p>
          <w:p w14:paraId="0DAAAC73" w14:textId="77777777" w:rsidR="001D3785" w:rsidRDefault="001D3785" w:rsidP="00467E81">
            <w:pPr>
              <w:jc w:val="both"/>
              <w:rPr>
                <w:rFonts w:ascii="Arial" w:hAnsi="Arial" w:cs="Arial"/>
                <w:sz w:val="20"/>
                <w:szCs w:val="20"/>
              </w:rPr>
            </w:pPr>
          </w:p>
          <w:p w14:paraId="67A6736B" w14:textId="77777777" w:rsidR="001D3785" w:rsidRDefault="001D3785" w:rsidP="00467E81">
            <w:pPr>
              <w:rPr>
                <w:rFonts w:ascii="Arial" w:hAnsi="Arial" w:cs="Arial"/>
                <w:sz w:val="20"/>
                <w:szCs w:val="20"/>
              </w:rPr>
            </w:pPr>
          </w:p>
          <w:p w14:paraId="77A6C02F" w14:textId="77777777" w:rsidR="001D3785" w:rsidRDefault="001D3785" w:rsidP="00467E81">
            <w:pPr>
              <w:jc w:val="both"/>
              <w:rPr>
                <w:rFonts w:ascii="Arial" w:hAnsi="Arial" w:cs="Arial"/>
                <w:sz w:val="20"/>
                <w:szCs w:val="20"/>
              </w:rPr>
            </w:pPr>
          </w:p>
          <w:p w14:paraId="5327D5FE" w14:textId="77777777" w:rsidR="001D3785" w:rsidRPr="00874DCF" w:rsidRDefault="001D3785" w:rsidP="00467E81">
            <w:pPr>
              <w:jc w:val="both"/>
              <w:rPr>
                <w:rFonts w:ascii="Arial" w:hAnsi="Arial" w:cs="Arial"/>
                <w:sz w:val="20"/>
                <w:szCs w:val="20"/>
              </w:rPr>
            </w:pPr>
            <w:r w:rsidRPr="4A91DDAC">
              <w:rPr>
                <w:rFonts w:ascii="Arial" w:hAnsi="Arial" w:cs="Arial"/>
                <w:sz w:val="20"/>
                <w:szCs w:val="20"/>
              </w:rPr>
              <w:t>Estudio de Casos relacionados con control para el manejo ambiental y prevención de enfermedades laborales y accidentes de trabajo teniendo en cuenta los lineamientos establecidos por la organización.</w:t>
            </w:r>
          </w:p>
          <w:p w14:paraId="3A49421F" w14:textId="77777777" w:rsidR="001D3785" w:rsidRDefault="001D3785" w:rsidP="00467E81">
            <w:pPr>
              <w:rPr>
                <w:rFonts w:ascii="Arial" w:hAnsi="Arial" w:cs="Arial"/>
                <w:b/>
                <w:sz w:val="20"/>
                <w:szCs w:val="20"/>
              </w:rPr>
            </w:pPr>
          </w:p>
          <w:p w14:paraId="277A78BA" w14:textId="77777777" w:rsidR="001D3785" w:rsidRDefault="001D3785" w:rsidP="00467E81">
            <w:pPr>
              <w:rPr>
                <w:rFonts w:ascii="Arial" w:hAnsi="Arial" w:cs="Arial"/>
                <w:b/>
                <w:sz w:val="20"/>
                <w:szCs w:val="20"/>
              </w:rPr>
            </w:pPr>
          </w:p>
          <w:p w14:paraId="20764CC4" w14:textId="77777777" w:rsidR="001D3785" w:rsidRDefault="001D3785" w:rsidP="00467E81">
            <w:pPr>
              <w:rPr>
                <w:rFonts w:ascii="Arial" w:hAnsi="Arial" w:cs="Arial"/>
                <w:b/>
                <w:sz w:val="20"/>
                <w:szCs w:val="20"/>
              </w:rPr>
            </w:pPr>
          </w:p>
          <w:p w14:paraId="756BC2D5" w14:textId="77777777" w:rsidR="001D3785" w:rsidRDefault="001D3785" w:rsidP="00467E81">
            <w:pPr>
              <w:rPr>
                <w:rFonts w:ascii="Arial" w:hAnsi="Arial" w:cs="Arial"/>
                <w:b/>
                <w:sz w:val="20"/>
                <w:szCs w:val="20"/>
              </w:rPr>
            </w:pPr>
          </w:p>
          <w:p w14:paraId="421E5818" w14:textId="77777777" w:rsidR="001D3785" w:rsidRDefault="001D3785" w:rsidP="00467E81">
            <w:pPr>
              <w:rPr>
                <w:rFonts w:ascii="Arial" w:hAnsi="Arial" w:cs="Arial"/>
                <w:b/>
                <w:sz w:val="20"/>
                <w:szCs w:val="20"/>
              </w:rPr>
            </w:pPr>
          </w:p>
          <w:p w14:paraId="21266E28" w14:textId="77777777" w:rsidR="001D3785" w:rsidRDefault="001D3785" w:rsidP="00467E81">
            <w:pPr>
              <w:rPr>
                <w:rFonts w:ascii="Arial" w:hAnsi="Arial" w:cs="Arial"/>
                <w:b/>
                <w:sz w:val="20"/>
                <w:szCs w:val="20"/>
              </w:rPr>
            </w:pPr>
          </w:p>
          <w:p w14:paraId="5A5CBB6A" w14:textId="77777777" w:rsidR="001D3785" w:rsidRDefault="001D3785" w:rsidP="00467E81">
            <w:pPr>
              <w:rPr>
                <w:rFonts w:ascii="Arial" w:hAnsi="Arial" w:cs="Arial"/>
                <w:b/>
                <w:sz w:val="20"/>
                <w:szCs w:val="20"/>
              </w:rPr>
            </w:pPr>
          </w:p>
          <w:p w14:paraId="328EA4E7" w14:textId="77777777" w:rsidR="001D3785" w:rsidRDefault="001D3785" w:rsidP="00467E81">
            <w:pPr>
              <w:rPr>
                <w:rFonts w:ascii="Arial" w:hAnsi="Arial" w:cs="Arial"/>
                <w:b/>
                <w:sz w:val="20"/>
                <w:szCs w:val="20"/>
              </w:rPr>
            </w:pPr>
          </w:p>
          <w:p w14:paraId="25591221" w14:textId="77777777" w:rsidR="001D3785" w:rsidRDefault="001D3785" w:rsidP="00467E81">
            <w:pPr>
              <w:rPr>
                <w:rFonts w:ascii="Arial" w:hAnsi="Arial" w:cs="Arial"/>
                <w:b/>
                <w:sz w:val="20"/>
                <w:szCs w:val="20"/>
              </w:rPr>
            </w:pPr>
          </w:p>
          <w:p w14:paraId="65193827" w14:textId="77777777" w:rsidR="001D3785" w:rsidRDefault="001D3785" w:rsidP="00467E81">
            <w:pPr>
              <w:rPr>
                <w:rFonts w:ascii="Arial" w:hAnsi="Arial" w:cs="Arial"/>
                <w:b/>
                <w:sz w:val="20"/>
                <w:szCs w:val="20"/>
              </w:rPr>
            </w:pPr>
          </w:p>
          <w:p w14:paraId="138C2AE7" w14:textId="77777777" w:rsidR="001D3785" w:rsidRDefault="001D3785" w:rsidP="00467E81">
            <w:pPr>
              <w:tabs>
                <w:tab w:val="left" w:pos="1916"/>
              </w:tabs>
              <w:rPr>
                <w:rFonts w:ascii="Arial" w:hAnsi="Arial" w:cs="Arial"/>
                <w:b/>
                <w:sz w:val="20"/>
                <w:szCs w:val="20"/>
              </w:rPr>
            </w:pPr>
            <w:r>
              <w:rPr>
                <w:rFonts w:ascii="Arial" w:hAnsi="Arial" w:cs="Arial"/>
                <w:b/>
                <w:sz w:val="20"/>
                <w:szCs w:val="20"/>
              </w:rPr>
              <w:tab/>
            </w:r>
          </w:p>
          <w:p w14:paraId="0356A7A1" w14:textId="77777777" w:rsidR="001D3785" w:rsidRDefault="001D3785" w:rsidP="00467E81">
            <w:pPr>
              <w:tabs>
                <w:tab w:val="left" w:pos="1916"/>
              </w:tabs>
              <w:rPr>
                <w:rFonts w:ascii="Arial" w:hAnsi="Arial" w:cs="Arial"/>
                <w:b/>
                <w:sz w:val="20"/>
                <w:szCs w:val="20"/>
              </w:rPr>
            </w:pPr>
          </w:p>
          <w:p w14:paraId="2E697872" w14:textId="77777777" w:rsidR="001D3785" w:rsidRDefault="001D3785" w:rsidP="00467E81">
            <w:pPr>
              <w:tabs>
                <w:tab w:val="left" w:pos="1916"/>
              </w:tabs>
              <w:rPr>
                <w:rFonts w:ascii="Arial" w:hAnsi="Arial" w:cs="Arial"/>
                <w:b/>
                <w:sz w:val="20"/>
                <w:szCs w:val="20"/>
              </w:rPr>
            </w:pPr>
          </w:p>
          <w:p w14:paraId="1F3E86A8" w14:textId="77777777" w:rsidR="001D3785" w:rsidRDefault="001D3785" w:rsidP="00467E81">
            <w:pPr>
              <w:tabs>
                <w:tab w:val="left" w:pos="1916"/>
              </w:tabs>
              <w:rPr>
                <w:rFonts w:ascii="Arial" w:hAnsi="Arial" w:cs="Arial"/>
                <w:b/>
                <w:sz w:val="20"/>
                <w:szCs w:val="20"/>
              </w:rPr>
            </w:pPr>
          </w:p>
          <w:p w14:paraId="3CC09B52" w14:textId="77777777" w:rsidR="001D3785" w:rsidRDefault="001D3785" w:rsidP="00467E81">
            <w:pPr>
              <w:tabs>
                <w:tab w:val="left" w:pos="1916"/>
              </w:tabs>
              <w:rPr>
                <w:rFonts w:ascii="Arial" w:hAnsi="Arial" w:cs="Arial"/>
                <w:b/>
                <w:sz w:val="20"/>
                <w:szCs w:val="20"/>
              </w:rPr>
            </w:pPr>
          </w:p>
          <w:p w14:paraId="44136CC9" w14:textId="77777777" w:rsidR="001D3785" w:rsidRDefault="001D3785" w:rsidP="00467E81">
            <w:pPr>
              <w:tabs>
                <w:tab w:val="left" w:pos="1916"/>
              </w:tabs>
              <w:rPr>
                <w:rFonts w:ascii="Arial" w:hAnsi="Arial" w:cs="Arial"/>
                <w:b/>
                <w:sz w:val="20"/>
                <w:szCs w:val="20"/>
              </w:rPr>
            </w:pPr>
          </w:p>
          <w:p w14:paraId="38412640" w14:textId="77777777" w:rsidR="001D3785" w:rsidRDefault="001D3785" w:rsidP="00467E81">
            <w:pPr>
              <w:tabs>
                <w:tab w:val="left" w:pos="1916"/>
              </w:tabs>
              <w:rPr>
                <w:rFonts w:ascii="Arial" w:hAnsi="Arial" w:cs="Arial"/>
                <w:b/>
                <w:sz w:val="20"/>
                <w:szCs w:val="20"/>
              </w:rPr>
            </w:pPr>
          </w:p>
          <w:p w14:paraId="366526D0" w14:textId="77777777" w:rsidR="001D3785" w:rsidRDefault="001D3785" w:rsidP="00467E81">
            <w:pPr>
              <w:tabs>
                <w:tab w:val="left" w:pos="1916"/>
              </w:tabs>
              <w:rPr>
                <w:rFonts w:ascii="Arial" w:hAnsi="Arial" w:cs="Arial"/>
                <w:b/>
                <w:sz w:val="20"/>
                <w:szCs w:val="20"/>
              </w:rPr>
            </w:pPr>
          </w:p>
          <w:p w14:paraId="618ED0ED" w14:textId="77777777" w:rsidR="001D3785" w:rsidRDefault="001D3785" w:rsidP="00467E81">
            <w:pPr>
              <w:tabs>
                <w:tab w:val="left" w:pos="1916"/>
              </w:tabs>
              <w:rPr>
                <w:rFonts w:ascii="Arial" w:hAnsi="Arial" w:cs="Arial"/>
                <w:b/>
                <w:sz w:val="20"/>
                <w:szCs w:val="20"/>
              </w:rPr>
            </w:pPr>
          </w:p>
          <w:p w14:paraId="3EF20C5C" w14:textId="77777777" w:rsidR="001D3785" w:rsidRDefault="001D3785" w:rsidP="00467E81">
            <w:pPr>
              <w:rPr>
                <w:rFonts w:ascii="Arial" w:hAnsi="Arial" w:cs="Arial"/>
                <w:b/>
                <w:sz w:val="20"/>
                <w:szCs w:val="20"/>
              </w:rPr>
            </w:pPr>
          </w:p>
          <w:p w14:paraId="66D0ED5A" w14:textId="77777777" w:rsidR="001D3785" w:rsidRPr="00717E96" w:rsidRDefault="001D3785" w:rsidP="00467E81">
            <w:pPr>
              <w:jc w:val="both"/>
              <w:rPr>
                <w:rFonts w:ascii="Arial" w:hAnsi="Arial" w:cs="Arial"/>
                <w:sz w:val="20"/>
                <w:szCs w:val="20"/>
              </w:rPr>
            </w:pPr>
            <w:r w:rsidRPr="00717E96">
              <w:rPr>
                <w:rFonts w:ascii="Arial" w:hAnsi="Arial" w:cs="Arial"/>
                <w:sz w:val="20"/>
                <w:szCs w:val="20"/>
              </w:rPr>
              <w:t>Rutinas y E</w:t>
            </w:r>
            <w:r>
              <w:rPr>
                <w:rFonts w:ascii="Arial" w:hAnsi="Arial" w:cs="Arial"/>
                <w:sz w:val="20"/>
                <w:szCs w:val="20"/>
              </w:rPr>
              <w:t>jercicios de prevención de riesg</w:t>
            </w:r>
            <w:r w:rsidRPr="00717E96">
              <w:rPr>
                <w:rFonts w:ascii="Arial" w:hAnsi="Arial" w:cs="Arial"/>
                <w:sz w:val="20"/>
                <w:szCs w:val="20"/>
              </w:rPr>
              <w:t>os ergonómicos de acuerdo a la actividad laboral</w:t>
            </w:r>
          </w:p>
          <w:p w14:paraId="782E7DEB" w14:textId="77777777" w:rsidR="001D3785" w:rsidRDefault="001D3785" w:rsidP="00467E81">
            <w:pPr>
              <w:rPr>
                <w:rFonts w:ascii="Arial" w:hAnsi="Arial" w:cs="Arial"/>
                <w:b/>
                <w:sz w:val="20"/>
                <w:szCs w:val="20"/>
              </w:rPr>
            </w:pPr>
          </w:p>
          <w:p w14:paraId="2AA1939D" w14:textId="77777777" w:rsidR="001D3785" w:rsidRPr="00874DCF" w:rsidRDefault="001D3785" w:rsidP="00467E81">
            <w:pPr>
              <w:rPr>
                <w:rFonts w:ascii="Arial" w:hAnsi="Arial" w:cs="Arial"/>
                <w:b/>
                <w:sz w:val="20"/>
                <w:szCs w:val="20"/>
              </w:rPr>
            </w:pPr>
          </w:p>
          <w:p w14:paraId="13A8AF9A" w14:textId="77777777" w:rsidR="001D3785" w:rsidRDefault="001D3785" w:rsidP="00467E81">
            <w:pPr>
              <w:rPr>
                <w:rFonts w:ascii="Arial" w:hAnsi="Arial" w:cs="Arial"/>
                <w:b/>
                <w:sz w:val="20"/>
                <w:szCs w:val="20"/>
              </w:rPr>
            </w:pPr>
          </w:p>
          <w:p w14:paraId="496557F3" w14:textId="77777777" w:rsidR="001D3785" w:rsidRDefault="001D3785" w:rsidP="00467E81">
            <w:pPr>
              <w:rPr>
                <w:rFonts w:ascii="Arial" w:hAnsi="Arial" w:cs="Arial"/>
                <w:b/>
                <w:sz w:val="20"/>
                <w:szCs w:val="20"/>
              </w:rPr>
            </w:pPr>
          </w:p>
          <w:p w14:paraId="4FEBD72C" w14:textId="77777777" w:rsidR="001D3785" w:rsidRDefault="001D3785" w:rsidP="00467E81">
            <w:pPr>
              <w:rPr>
                <w:rFonts w:ascii="Arial" w:hAnsi="Arial" w:cs="Arial"/>
                <w:b/>
                <w:sz w:val="20"/>
                <w:szCs w:val="20"/>
              </w:rPr>
            </w:pPr>
          </w:p>
          <w:p w14:paraId="25AAA148" w14:textId="77777777" w:rsidR="001D3785" w:rsidRDefault="001D3785" w:rsidP="00467E81">
            <w:pPr>
              <w:rPr>
                <w:rFonts w:ascii="Arial" w:hAnsi="Arial" w:cs="Arial"/>
                <w:b/>
                <w:sz w:val="20"/>
                <w:szCs w:val="20"/>
              </w:rPr>
            </w:pPr>
          </w:p>
          <w:p w14:paraId="1DFA0905" w14:textId="77777777" w:rsidR="001D3785" w:rsidRDefault="001D3785" w:rsidP="00467E81">
            <w:pPr>
              <w:rPr>
                <w:rFonts w:ascii="Arial" w:hAnsi="Arial" w:cs="Arial"/>
                <w:b/>
                <w:sz w:val="20"/>
                <w:szCs w:val="20"/>
              </w:rPr>
            </w:pPr>
          </w:p>
          <w:p w14:paraId="1C38D1B2" w14:textId="77777777" w:rsidR="001D3785" w:rsidRDefault="001D3785" w:rsidP="00467E81">
            <w:pPr>
              <w:rPr>
                <w:rFonts w:ascii="Arial" w:hAnsi="Arial" w:cs="Arial"/>
                <w:b/>
                <w:sz w:val="20"/>
                <w:szCs w:val="20"/>
              </w:rPr>
            </w:pPr>
          </w:p>
          <w:p w14:paraId="4AD15B13" w14:textId="77777777" w:rsidR="001D3785" w:rsidRDefault="001D3785" w:rsidP="00467E81">
            <w:pPr>
              <w:rPr>
                <w:rFonts w:ascii="Arial" w:hAnsi="Arial" w:cs="Arial"/>
                <w:b/>
                <w:sz w:val="20"/>
                <w:szCs w:val="20"/>
              </w:rPr>
            </w:pPr>
          </w:p>
          <w:p w14:paraId="5C9FD7B2" w14:textId="77777777" w:rsidR="001D3785" w:rsidRPr="00874DCF" w:rsidRDefault="001D3785" w:rsidP="00467E81">
            <w:pPr>
              <w:rPr>
                <w:rFonts w:ascii="Arial" w:hAnsi="Arial" w:cs="Arial"/>
                <w:b/>
                <w:sz w:val="20"/>
                <w:szCs w:val="20"/>
              </w:rPr>
            </w:pPr>
            <w:r w:rsidRPr="00874DCF">
              <w:rPr>
                <w:rFonts w:ascii="Arial" w:hAnsi="Arial" w:cs="Arial"/>
                <w:b/>
                <w:sz w:val="20"/>
                <w:szCs w:val="20"/>
              </w:rPr>
              <w:t xml:space="preserve">PRODUCTO:  </w:t>
            </w:r>
          </w:p>
          <w:p w14:paraId="7B22A1CD" w14:textId="77777777" w:rsidR="001D3785" w:rsidRDefault="001D3785" w:rsidP="00467E81">
            <w:pPr>
              <w:rPr>
                <w:rFonts w:ascii="Arial" w:hAnsi="Arial" w:cs="Arial"/>
                <w:sz w:val="20"/>
                <w:szCs w:val="20"/>
              </w:rPr>
            </w:pPr>
          </w:p>
          <w:p w14:paraId="7AA62304" w14:textId="77777777" w:rsidR="001D3785" w:rsidRDefault="001D3785" w:rsidP="00467E81">
            <w:pPr>
              <w:jc w:val="both"/>
              <w:rPr>
                <w:rFonts w:ascii="Arial" w:hAnsi="Arial" w:cs="Arial"/>
                <w:sz w:val="20"/>
                <w:szCs w:val="20"/>
              </w:rPr>
            </w:pPr>
            <w:r w:rsidRPr="00874DCF">
              <w:rPr>
                <w:rFonts w:ascii="Arial" w:hAnsi="Arial" w:cs="Arial"/>
                <w:sz w:val="20"/>
                <w:szCs w:val="20"/>
              </w:rPr>
              <w:t>Instructivo de etiqueta y protocolo empresarial</w:t>
            </w:r>
            <w:r>
              <w:rPr>
                <w:rFonts w:ascii="Arial" w:hAnsi="Arial" w:cs="Arial"/>
                <w:sz w:val="20"/>
                <w:szCs w:val="20"/>
              </w:rPr>
              <w:t>.</w:t>
            </w:r>
          </w:p>
          <w:p w14:paraId="529A3FDF" w14:textId="77777777" w:rsidR="001D3785" w:rsidRDefault="001D3785" w:rsidP="00467E81">
            <w:pPr>
              <w:jc w:val="both"/>
              <w:rPr>
                <w:rFonts w:ascii="Arial" w:hAnsi="Arial" w:cs="Arial"/>
                <w:sz w:val="20"/>
                <w:szCs w:val="20"/>
              </w:rPr>
            </w:pPr>
          </w:p>
          <w:p w14:paraId="02912BC0" w14:textId="77777777" w:rsidR="001D3785" w:rsidRDefault="001D3785" w:rsidP="00467E81">
            <w:pPr>
              <w:jc w:val="both"/>
              <w:rPr>
                <w:rFonts w:ascii="Arial" w:hAnsi="Arial" w:cs="Arial"/>
                <w:sz w:val="20"/>
                <w:szCs w:val="20"/>
              </w:rPr>
            </w:pPr>
          </w:p>
          <w:p w14:paraId="16482125" w14:textId="77777777" w:rsidR="001D3785" w:rsidRDefault="001D3785" w:rsidP="00467E81">
            <w:pPr>
              <w:jc w:val="both"/>
              <w:rPr>
                <w:rFonts w:ascii="Arial" w:hAnsi="Arial" w:cs="Arial"/>
                <w:sz w:val="20"/>
                <w:szCs w:val="20"/>
              </w:rPr>
            </w:pPr>
          </w:p>
          <w:p w14:paraId="682C4B5A" w14:textId="77777777" w:rsidR="001D3785" w:rsidRDefault="001D3785" w:rsidP="00467E81">
            <w:pPr>
              <w:jc w:val="both"/>
              <w:rPr>
                <w:rFonts w:ascii="Arial" w:hAnsi="Arial" w:cs="Arial"/>
                <w:sz w:val="20"/>
                <w:szCs w:val="20"/>
              </w:rPr>
            </w:pPr>
          </w:p>
          <w:p w14:paraId="0653B469" w14:textId="77777777" w:rsidR="001D3785" w:rsidRDefault="001D3785" w:rsidP="00467E81">
            <w:pPr>
              <w:jc w:val="both"/>
              <w:rPr>
                <w:rFonts w:ascii="Arial" w:hAnsi="Arial" w:cs="Arial"/>
                <w:sz w:val="20"/>
                <w:szCs w:val="20"/>
              </w:rPr>
            </w:pPr>
          </w:p>
          <w:p w14:paraId="543CC529" w14:textId="77777777" w:rsidR="001D3785" w:rsidRDefault="001D3785" w:rsidP="00467E81">
            <w:pPr>
              <w:jc w:val="both"/>
              <w:rPr>
                <w:rFonts w:ascii="Arial" w:hAnsi="Arial" w:cs="Arial"/>
                <w:sz w:val="20"/>
                <w:szCs w:val="20"/>
              </w:rPr>
            </w:pPr>
          </w:p>
          <w:p w14:paraId="3A648565" w14:textId="77777777" w:rsidR="001D3785" w:rsidRDefault="001D3785" w:rsidP="00467E81">
            <w:pPr>
              <w:jc w:val="both"/>
              <w:rPr>
                <w:rFonts w:ascii="Arial" w:hAnsi="Arial" w:cs="Arial"/>
                <w:sz w:val="20"/>
                <w:szCs w:val="20"/>
              </w:rPr>
            </w:pPr>
          </w:p>
          <w:p w14:paraId="3D5E42D1" w14:textId="77777777" w:rsidR="001D3785" w:rsidRDefault="001D3785" w:rsidP="00467E81">
            <w:pPr>
              <w:jc w:val="both"/>
              <w:rPr>
                <w:rFonts w:ascii="Arial" w:hAnsi="Arial" w:cs="Arial"/>
                <w:sz w:val="20"/>
                <w:szCs w:val="20"/>
              </w:rPr>
            </w:pPr>
          </w:p>
          <w:p w14:paraId="64361E92" w14:textId="77777777" w:rsidR="001D3785" w:rsidRDefault="001D3785" w:rsidP="00467E81">
            <w:pPr>
              <w:jc w:val="both"/>
              <w:rPr>
                <w:rFonts w:ascii="Arial" w:hAnsi="Arial" w:cs="Arial"/>
                <w:sz w:val="20"/>
                <w:szCs w:val="20"/>
              </w:rPr>
            </w:pPr>
          </w:p>
          <w:p w14:paraId="0B3FAE4B" w14:textId="77777777" w:rsidR="001D3785" w:rsidRDefault="001D3785" w:rsidP="00467E81">
            <w:pPr>
              <w:jc w:val="both"/>
              <w:rPr>
                <w:rFonts w:ascii="Arial" w:hAnsi="Arial" w:cs="Arial"/>
                <w:sz w:val="20"/>
                <w:szCs w:val="20"/>
              </w:rPr>
            </w:pPr>
          </w:p>
          <w:p w14:paraId="250E3243" w14:textId="77777777" w:rsidR="001D3785" w:rsidRDefault="001D3785" w:rsidP="00467E81">
            <w:pPr>
              <w:jc w:val="both"/>
              <w:rPr>
                <w:rFonts w:ascii="Arial" w:hAnsi="Arial" w:cs="Arial"/>
                <w:sz w:val="20"/>
                <w:szCs w:val="20"/>
              </w:rPr>
            </w:pPr>
          </w:p>
          <w:p w14:paraId="2CAB04F7" w14:textId="77777777" w:rsidR="001D3785" w:rsidRDefault="001D3785" w:rsidP="00467E81">
            <w:pPr>
              <w:jc w:val="both"/>
              <w:rPr>
                <w:rFonts w:ascii="Arial" w:hAnsi="Arial" w:cs="Arial"/>
                <w:sz w:val="20"/>
                <w:szCs w:val="20"/>
              </w:rPr>
            </w:pPr>
          </w:p>
          <w:p w14:paraId="37EA3C4A" w14:textId="77777777" w:rsidR="001D3785" w:rsidRDefault="001D3785" w:rsidP="00467E81">
            <w:pPr>
              <w:jc w:val="both"/>
              <w:rPr>
                <w:rFonts w:ascii="Arial" w:hAnsi="Arial" w:cs="Arial"/>
                <w:sz w:val="20"/>
                <w:szCs w:val="20"/>
              </w:rPr>
            </w:pPr>
          </w:p>
          <w:p w14:paraId="3017C471" w14:textId="77777777" w:rsidR="001D3785" w:rsidRDefault="001D3785" w:rsidP="00467E81">
            <w:pPr>
              <w:jc w:val="both"/>
              <w:rPr>
                <w:rFonts w:ascii="Arial" w:hAnsi="Arial" w:cs="Arial"/>
                <w:sz w:val="20"/>
                <w:szCs w:val="20"/>
              </w:rPr>
            </w:pPr>
            <w:r w:rsidRPr="004D1FCA">
              <w:rPr>
                <w:rFonts w:ascii="Arial" w:hAnsi="Arial" w:cs="Arial"/>
                <w:sz w:val="20"/>
                <w:szCs w:val="20"/>
              </w:rPr>
              <w:t xml:space="preserve">Infografía de buenas prácticas ambientales y </w:t>
            </w:r>
            <w:proofErr w:type="spellStart"/>
            <w:r w:rsidRPr="004D1FCA">
              <w:rPr>
                <w:rFonts w:ascii="Arial" w:hAnsi="Arial" w:cs="Arial"/>
                <w:sz w:val="20"/>
                <w:szCs w:val="20"/>
              </w:rPr>
              <w:t>SST</w:t>
            </w:r>
            <w:proofErr w:type="spellEnd"/>
            <w:r w:rsidRPr="004D1FCA">
              <w:rPr>
                <w:rFonts w:ascii="Arial" w:hAnsi="Arial" w:cs="Arial"/>
                <w:sz w:val="20"/>
                <w:szCs w:val="20"/>
              </w:rPr>
              <w:t xml:space="preserve"> relacionadas con la gestión documental</w:t>
            </w:r>
            <w:r>
              <w:rPr>
                <w:rFonts w:ascii="Arial" w:hAnsi="Arial" w:cs="Arial"/>
                <w:sz w:val="20"/>
                <w:szCs w:val="20"/>
              </w:rPr>
              <w:t>.</w:t>
            </w:r>
          </w:p>
          <w:p w14:paraId="1AD7E990" w14:textId="77777777" w:rsidR="001D3785" w:rsidRDefault="001D3785" w:rsidP="00467E81">
            <w:pPr>
              <w:jc w:val="both"/>
              <w:rPr>
                <w:rFonts w:ascii="Arial" w:hAnsi="Arial" w:cs="Arial"/>
                <w:sz w:val="20"/>
                <w:szCs w:val="20"/>
              </w:rPr>
            </w:pPr>
          </w:p>
          <w:p w14:paraId="6827E9DD" w14:textId="77777777" w:rsidR="001D3785" w:rsidRDefault="001D3785" w:rsidP="00467E81">
            <w:pPr>
              <w:jc w:val="both"/>
              <w:rPr>
                <w:rFonts w:ascii="Arial" w:hAnsi="Arial" w:cs="Arial"/>
                <w:sz w:val="20"/>
                <w:szCs w:val="20"/>
              </w:rPr>
            </w:pPr>
          </w:p>
          <w:p w14:paraId="5E43B819" w14:textId="77777777" w:rsidR="001D3785" w:rsidRDefault="001D3785" w:rsidP="00467E81">
            <w:pPr>
              <w:jc w:val="both"/>
              <w:rPr>
                <w:rFonts w:ascii="Arial" w:hAnsi="Arial" w:cs="Arial"/>
                <w:sz w:val="20"/>
                <w:szCs w:val="20"/>
              </w:rPr>
            </w:pPr>
          </w:p>
          <w:p w14:paraId="66FA77BD" w14:textId="77777777" w:rsidR="001D3785" w:rsidRDefault="001D3785" w:rsidP="00467E81">
            <w:pPr>
              <w:jc w:val="both"/>
              <w:rPr>
                <w:rFonts w:ascii="Arial" w:hAnsi="Arial" w:cs="Arial"/>
                <w:sz w:val="20"/>
                <w:szCs w:val="20"/>
              </w:rPr>
            </w:pPr>
          </w:p>
          <w:p w14:paraId="31D073A4" w14:textId="77777777" w:rsidR="001D3785" w:rsidRDefault="001D3785" w:rsidP="00467E81">
            <w:pPr>
              <w:jc w:val="both"/>
              <w:rPr>
                <w:rFonts w:ascii="Arial" w:hAnsi="Arial" w:cs="Arial"/>
                <w:sz w:val="20"/>
                <w:szCs w:val="20"/>
              </w:rPr>
            </w:pPr>
          </w:p>
          <w:p w14:paraId="24F11639" w14:textId="77777777" w:rsidR="001D3785" w:rsidRDefault="001D3785" w:rsidP="00467E81">
            <w:pPr>
              <w:jc w:val="both"/>
              <w:rPr>
                <w:rFonts w:ascii="Arial" w:hAnsi="Arial" w:cs="Arial"/>
                <w:sz w:val="20"/>
                <w:szCs w:val="20"/>
              </w:rPr>
            </w:pPr>
          </w:p>
          <w:p w14:paraId="4FEE52A9" w14:textId="77777777" w:rsidR="001D3785" w:rsidRDefault="001D3785" w:rsidP="00467E81">
            <w:pPr>
              <w:jc w:val="both"/>
              <w:rPr>
                <w:rFonts w:ascii="Arial" w:hAnsi="Arial" w:cs="Arial"/>
                <w:sz w:val="20"/>
                <w:szCs w:val="20"/>
              </w:rPr>
            </w:pPr>
          </w:p>
          <w:p w14:paraId="04E601F4" w14:textId="77777777" w:rsidR="001D3785" w:rsidRDefault="001D3785" w:rsidP="00467E81">
            <w:pPr>
              <w:jc w:val="both"/>
              <w:rPr>
                <w:rFonts w:ascii="Arial" w:hAnsi="Arial" w:cs="Arial"/>
                <w:sz w:val="20"/>
                <w:szCs w:val="20"/>
              </w:rPr>
            </w:pPr>
          </w:p>
          <w:p w14:paraId="06E597FB" w14:textId="77777777" w:rsidR="001D3785" w:rsidRDefault="001D3785" w:rsidP="00467E81">
            <w:pPr>
              <w:jc w:val="both"/>
              <w:rPr>
                <w:rFonts w:ascii="Arial" w:hAnsi="Arial" w:cs="Arial"/>
                <w:sz w:val="20"/>
                <w:szCs w:val="20"/>
              </w:rPr>
            </w:pPr>
          </w:p>
          <w:p w14:paraId="31041D59" w14:textId="77777777" w:rsidR="001D3785" w:rsidRDefault="001D3785" w:rsidP="00467E81">
            <w:pPr>
              <w:jc w:val="both"/>
              <w:rPr>
                <w:rFonts w:ascii="Arial" w:hAnsi="Arial" w:cs="Arial"/>
                <w:sz w:val="20"/>
                <w:szCs w:val="20"/>
              </w:rPr>
            </w:pPr>
          </w:p>
          <w:p w14:paraId="05E6BCC5" w14:textId="77777777" w:rsidR="001D3785" w:rsidRDefault="001D3785" w:rsidP="00467E81">
            <w:pPr>
              <w:jc w:val="both"/>
              <w:rPr>
                <w:rFonts w:ascii="Arial" w:hAnsi="Arial" w:cs="Arial"/>
                <w:sz w:val="20"/>
                <w:szCs w:val="20"/>
              </w:rPr>
            </w:pPr>
          </w:p>
          <w:p w14:paraId="7FE49872" w14:textId="77777777" w:rsidR="001D3785" w:rsidRDefault="001D3785" w:rsidP="00467E81">
            <w:pPr>
              <w:jc w:val="both"/>
              <w:rPr>
                <w:rFonts w:ascii="Arial" w:hAnsi="Arial" w:cs="Arial"/>
                <w:sz w:val="20"/>
                <w:szCs w:val="20"/>
              </w:rPr>
            </w:pPr>
          </w:p>
          <w:p w14:paraId="7FB9472B" w14:textId="77777777" w:rsidR="001D3785" w:rsidRDefault="001D3785" w:rsidP="00467E81">
            <w:pPr>
              <w:jc w:val="both"/>
              <w:rPr>
                <w:rFonts w:ascii="Arial" w:hAnsi="Arial" w:cs="Arial"/>
                <w:sz w:val="20"/>
                <w:szCs w:val="20"/>
              </w:rPr>
            </w:pPr>
          </w:p>
          <w:p w14:paraId="01EC4345" w14:textId="77777777" w:rsidR="001D3785" w:rsidRDefault="001D3785" w:rsidP="00467E81">
            <w:pPr>
              <w:jc w:val="both"/>
              <w:rPr>
                <w:rFonts w:ascii="Arial" w:hAnsi="Arial" w:cs="Arial"/>
                <w:sz w:val="20"/>
                <w:szCs w:val="20"/>
              </w:rPr>
            </w:pPr>
          </w:p>
          <w:p w14:paraId="5FDD7147" w14:textId="77777777" w:rsidR="001D3785" w:rsidRDefault="001D3785" w:rsidP="00467E81">
            <w:pPr>
              <w:jc w:val="both"/>
              <w:rPr>
                <w:rFonts w:ascii="Arial" w:hAnsi="Arial" w:cs="Arial"/>
                <w:sz w:val="20"/>
                <w:szCs w:val="20"/>
              </w:rPr>
            </w:pPr>
          </w:p>
          <w:p w14:paraId="4D4F8803" w14:textId="77777777" w:rsidR="001D3785" w:rsidRDefault="001D3785" w:rsidP="00467E81">
            <w:pPr>
              <w:jc w:val="both"/>
              <w:rPr>
                <w:rFonts w:ascii="Arial" w:hAnsi="Arial" w:cs="Arial"/>
                <w:sz w:val="20"/>
                <w:szCs w:val="20"/>
              </w:rPr>
            </w:pPr>
          </w:p>
          <w:p w14:paraId="7F21B60D" w14:textId="77777777" w:rsidR="001D3785" w:rsidRPr="00717E96" w:rsidRDefault="001D3785" w:rsidP="00467E81">
            <w:pPr>
              <w:jc w:val="both"/>
              <w:rPr>
                <w:rFonts w:ascii="Arial" w:hAnsi="Arial" w:cs="Arial"/>
                <w:sz w:val="20"/>
                <w:szCs w:val="20"/>
              </w:rPr>
            </w:pPr>
          </w:p>
          <w:p w14:paraId="4B51FE31" w14:textId="77777777" w:rsidR="001D3785" w:rsidRDefault="001D3785" w:rsidP="00467E81">
            <w:pPr>
              <w:jc w:val="both"/>
              <w:rPr>
                <w:rFonts w:ascii="Arial" w:hAnsi="Arial" w:cs="Arial"/>
                <w:sz w:val="20"/>
                <w:szCs w:val="20"/>
              </w:rPr>
            </w:pPr>
            <w:r w:rsidRPr="00717E96">
              <w:rPr>
                <w:rFonts w:ascii="Arial" w:hAnsi="Arial" w:cs="Arial"/>
                <w:sz w:val="20"/>
                <w:szCs w:val="20"/>
              </w:rPr>
              <w:t>Plan de Ergonomía según el contexto laboral.</w:t>
            </w:r>
          </w:p>
          <w:p w14:paraId="2391862E" w14:textId="77777777" w:rsidR="001D3785" w:rsidRDefault="001D3785" w:rsidP="00467E81">
            <w:pPr>
              <w:rPr>
                <w:rFonts w:ascii="Arial" w:hAnsi="Arial" w:cs="Arial"/>
                <w:sz w:val="20"/>
                <w:szCs w:val="20"/>
              </w:rPr>
            </w:pPr>
          </w:p>
          <w:p w14:paraId="20D5472A" w14:textId="77777777" w:rsidR="001D3785" w:rsidRDefault="001D3785" w:rsidP="00467E81">
            <w:pPr>
              <w:rPr>
                <w:rFonts w:ascii="Arial" w:hAnsi="Arial" w:cs="Arial"/>
                <w:sz w:val="20"/>
                <w:szCs w:val="20"/>
              </w:rPr>
            </w:pPr>
          </w:p>
          <w:p w14:paraId="3117CF6E" w14:textId="77777777" w:rsidR="001D3785" w:rsidRDefault="001D3785" w:rsidP="00467E81">
            <w:pPr>
              <w:rPr>
                <w:rFonts w:ascii="Arial" w:hAnsi="Arial" w:cs="Arial"/>
                <w:sz w:val="20"/>
                <w:szCs w:val="20"/>
              </w:rPr>
            </w:pPr>
          </w:p>
          <w:p w14:paraId="797D7923" w14:textId="77777777" w:rsidR="001D3785" w:rsidRDefault="001D3785" w:rsidP="00467E81">
            <w:pPr>
              <w:rPr>
                <w:rFonts w:ascii="Arial" w:hAnsi="Arial" w:cs="Arial"/>
                <w:sz w:val="20"/>
                <w:szCs w:val="20"/>
              </w:rPr>
            </w:pPr>
          </w:p>
          <w:p w14:paraId="5D9D2D2C" w14:textId="77777777" w:rsidR="001D3785" w:rsidRDefault="001D3785" w:rsidP="00467E81">
            <w:pPr>
              <w:rPr>
                <w:rFonts w:ascii="Arial" w:hAnsi="Arial" w:cs="Arial"/>
                <w:sz w:val="20"/>
                <w:szCs w:val="20"/>
              </w:rPr>
            </w:pPr>
          </w:p>
          <w:p w14:paraId="71DADBC1" w14:textId="77777777" w:rsidR="001D3785" w:rsidRPr="00DB4878" w:rsidRDefault="001D3785" w:rsidP="00467E81">
            <w:pPr>
              <w:rPr>
                <w:rFonts w:ascii="Arial" w:hAnsi="Arial" w:cs="Arial"/>
                <w:sz w:val="20"/>
                <w:szCs w:val="20"/>
              </w:rPr>
            </w:pPr>
          </w:p>
        </w:tc>
        <w:tc>
          <w:tcPr>
            <w:tcW w:w="4097" w:type="dxa"/>
          </w:tcPr>
          <w:p w14:paraId="742D7518" w14:textId="77777777" w:rsidR="001D3785" w:rsidRPr="00E512DF" w:rsidRDefault="001D3785" w:rsidP="00467E81">
            <w:pPr>
              <w:jc w:val="both"/>
              <w:rPr>
                <w:rFonts w:ascii="Arial" w:hAnsi="Arial" w:cs="Arial"/>
                <w:sz w:val="20"/>
                <w:szCs w:val="20"/>
              </w:rPr>
            </w:pPr>
            <w:r w:rsidRPr="00E512DF">
              <w:rPr>
                <w:rFonts w:ascii="Arial" w:hAnsi="Arial" w:cs="Arial"/>
                <w:sz w:val="20"/>
                <w:szCs w:val="20"/>
              </w:rPr>
              <w:lastRenderedPageBreak/>
              <w:t>Reconoce la entidad con su normativa y principios, teniendo en cuenta políticas de acceso a la información</w:t>
            </w:r>
          </w:p>
          <w:p w14:paraId="0EF20ED6" w14:textId="77777777" w:rsidR="001D3785" w:rsidRPr="00E512DF" w:rsidRDefault="001D3785" w:rsidP="00467E81">
            <w:pPr>
              <w:jc w:val="both"/>
              <w:rPr>
                <w:rFonts w:ascii="Arial" w:hAnsi="Arial" w:cs="Arial"/>
                <w:sz w:val="20"/>
                <w:szCs w:val="20"/>
              </w:rPr>
            </w:pPr>
            <w:r w:rsidRPr="00E512DF">
              <w:rPr>
                <w:rFonts w:ascii="Arial" w:hAnsi="Arial" w:cs="Arial"/>
                <w:sz w:val="20"/>
                <w:szCs w:val="20"/>
              </w:rPr>
              <w:lastRenderedPageBreak/>
              <w:t>Sustenta la importancia de la etiqueta y el protocolo empresarial, de acuerdo con normativa interna.</w:t>
            </w:r>
          </w:p>
          <w:p w14:paraId="772FD79E" w14:textId="77777777" w:rsidR="001D3785" w:rsidRPr="00E512DF" w:rsidRDefault="001D3785" w:rsidP="00467E81">
            <w:pPr>
              <w:jc w:val="both"/>
              <w:rPr>
                <w:rFonts w:ascii="Arial" w:hAnsi="Arial" w:cs="Arial"/>
                <w:sz w:val="20"/>
                <w:szCs w:val="20"/>
              </w:rPr>
            </w:pPr>
            <w:r w:rsidRPr="00E512DF">
              <w:rPr>
                <w:rFonts w:ascii="Arial" w:hAnsi="Arial" w:cs="Arial"/>
                <w:sz w:val="20"/>
                <w:szCs w:val="20"/>
              </w:rPr>
              <w:t>Argumenta el alcance de las relaciones interpersonales en el servicio, teniendo en cuenta manual de funciones, misión y visión de la entidad.</w:t>
            </w:r>
          </w:p>
          <w:p w14:paraId="016FCB3A" w14:textId="77777777" w:rsidR="001D3785" w:rsidRPr="00E512DF" w:rsidRDefault="001D3785" w:rsidP="00467E81">
            <w:pPr>
              <w:jc w:val="both"/>
              <w:rPr>
                <w:rFonts w:ascii="Arial" w:hAnsi="Arial" w:cs="Arial"/>
                <w:sz w:val="20"/>
                <w:szCs w:val="20"/>
              </w:rPr>
            </w:pPr>
            <w:r w:rsidRPr="00E512DF">
              <w:rPr>
                <w:rFonts w:ascii="Arial" w:hAnsi="Arial" w:cs="Arial"/>
                <w:sz w:val="20"/>
                <w:szCs w:val="20"/>
              </w:rPr>
              <w:t>Asume la importancia de la imagen personal la expresión verbal y no verbal teniendo en cuenta manual de funciones, misión y visión de la entidad.</w:t>
            </w:r>
          </w:p>
          <w:p w14:paraId="38D4293E" w14:textId="77777777" w:rsidR="001D3785" w:rsidRDefault="001D3785" w:rsidP="00467E81">
            <w:pPr>
              <w:jc w:val="both"/>
              <w:rPr>
                <w:rFonts w:ascii="Arial" w:hAnsi="Arial" w:cs="Arial"/>
                <w:sz w:val="20"/>
                <w:szCs w:val="20"/>
              </w:rPr>
            </w:pPr>
            <w:r w:rsidRPr="00E512DF">
              <w:rPr>
                <w:rFonts w:ascii="Arial" w:hAnsi="Arial" w:cs="Arial"/>
                <w:sz w:val="20"/>
                <w:szCs w:val="20"/>
              </w:rPr>
              <w:t>Reconoce criterios de Confidencialidad de la información y manejo de datos personales de acuerdo con normativa interna.</w:t>
            </w:r>
          </w:p>
          <w:p w14:paraId="3E3EF9B4"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Reconoce los componentes del modelo del triángulo del servicio de acuerdo con las políticas y procedimientos institucionales. </w:t>
            </w:r>
          </w:p>
          <w:p w14:paraId="10FE4CF4"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Reconoce los momentos de verdad de acuerdo con estrategias y normativa interna </w:t>
            </w:r>
          </w:p>
          <w:p w14:paraId="06DAE8F6"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Identifica protocolo, procedimiento, portafolio de servicios, canales de información de acuerdo con normativa </w:t>
            </w:r>
          </w:p>
          <w:p w14:paraId="1727E150" w14:textId="77777777" w:rsidR="001D3785" w:rsidRDefault="001D3785" w:rsidP="00467E81">
            <w:pPr>
              <w:jc w:val="both"/>
              <w:rPr>
                <w:rFonts w:ascii="Arial" w:hAnsi="Arial" w:cs="Arial"/>
                <w:sz w:val="20"/>
                <w:szCs w:val="20"/>
              </w:rPr>
            </w:pPr>
          </w:p>
          <w:p w14:paraId="6FFB7986" w14:textId="77777777" w:rsidR="001D3785" w:rsidRPr="00060E0C" w:rsidRDefault="001D3785" w:rsidP="00467E81">
            <w:pPr>
              <w:jc w:val="both"/>
              <w:rPr>
                <w:rFonts w:ascii="Arial" w:hAnsi="Arial" w:cs="Arial"/>
                <w:sz w:val="20"/>
                <w:szCs w:val="20"/>
              </w:rPr>
            </w:pPr>
            <w:r w:rsidRPr="4A91DDAC">
              <w:rPr>
                <w:rFonts w:ascii="Arial" w:hAnsi="Arial" w:cs="Arial"/>
                <w:sz w:val="20"/>
                <w:szCs w:val="20"/>
              </w:rPr>
              <w:t>Aplica conceptos básicos de Ergonomía y Pausas Activas de acuerdo con la naturaleza de la función productiva.</w:t>
            </w:r>
          </w:p>
          <w:p w14:paraId="1D72041D" w14:textId="77777777" w:rsidR="001D3785" w:rsidRDefault="001D3785" w:rsidP="00467E81">
            <w:pPr>
              <w:jc w:val="both"/>
              <w:rPr>
                <w:rFonts w:ascii="Arial" w:hAnsi="Arial" w:cs="Arial"/>
                <w:sz w:val="20"/>
                <w:szCs w:val="20"/>
              </w:rPr>
            </w:pPr>
            <w:r w:rsidRPr="4A91DDAC">
              <w:rPr>
                <w:rFonts w:ascii="Arial" w:hAnsi="Arial" w:cs="Arial"/>
                <w:sz w:val="20"/>
                <w:szCs w:val="20"/>
              </w:rPr>
              <w:t>Discrimina ejercicios específicos para la prevención de riesgos ergonómicos según su actividad laboral.</w:t>
            </w:r>
          </w:p>
          <w:p w14:paraId="3A149EE2" w14:textId="77777777" w:rsidR="001D3785" w:rsidRDefault="001D3785" w:rsidP="00467E81">
            <w:pPr>
              <w:jc w:val="both"/>
              <w:rPr>
                <w:rFonts w:ascii="Arial" w:hAnsi="Arial" w:cs="Arial"/>
                <w:sz w:val="20"/>
                <w:szCs w:val="20"/>
              </w:rPr>
            </w:pPr>
          </w:p>
          <w:p w14:paraId="44200F7B" w14:textId="77777777" w:rsidR="001D3785" w:rsidRDefault="001D3785" w:rsidP="00467E81">
            <w:pPr>
              <w:pStyle w:val="Default"/>
              <w:jc w:val="both"/>
              <w:rPr>
                <w:color w:val="auto"/>
              </w:rPr>
            </w:pPr>
          </w:p>
          <w:p w14:paraId="1CFEB12F"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Proporciona servicio de información de acuerdo con la normativa institucional </w:t>
            </w:r>
          </w:p>
          <w:p w14:paraId="71E02732"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Diferencia las </w:t>
            </w:r>
            <w:proofErr w:type="spellStart"/>
            <w:r w:rsidRPr="00E512DF">
              <w:rPr>
                <w:rFonts w:ascii="Arial" w:hAnsi="Arial" w:cs="Arial"/>
                <w:sz w:val="20"/>
                <w:szCs w:val="22"/>
              </w:rPr>
              <w:t>PQRSF</w:t>
            </w:r>
            <w:proofErr w:type="spellEnd"/>
            <w:r w:rsidRPr="00E512DF">
              <w:rPr>
                <w:rFonts w:ascii="Arial" w:hAnsi="Arial" w:cs="Arial"/>
                <w:sz w:val="20"/>
                <w:szCs w:val="22"/>
              </w:rPr>
              <w:t xml:space="preserve"> y su tiempo de respuesta, teniendo en cuenta normativa </w:t>
            </w:r>
          </w:p>
          <w:p w14:paraId="3F4CA22C"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Registra información relacionada con la prestación de servicios archivísticos, teniendo en cuenta políticas y protocolos de servicios </w:t>
            </w:r>
          </w:p>
          <w:p w14:paraId="79F6594F" w14:textId="77777777" w:rsidR="001D3785" w:rsidRDefault="001D3785" w:rsidP="00467E81">
            <w:pPr>
              <w:jc w:val="both"/>
              <w:rPr>
                <w:rFonts w:ascii="Arial" w:hAnsi="Arial" w:cs="Arial"/>
                <w:sz w:val="20"/>
                <w:szCs w:val="20"/>
              </w:rPr>
            </w:pPr>
          </w:p>
          <w:p w14:paraId="7ACD180B" w14:textId="77777777" w:rsidR="001D3785" w:rsidRDefault="001D3785" w:rsidP="00467E81">
            <w:pPr>
              <w:jc w:val="both"/>
              <w:rPr>
                <w:rFonts w:ascii="Arial" w:hAnsi="Arial" w:cs="Arial"/>
                <w:sz w:val="20"/>
                <w:szCs w:val="20"/>
              </w:rPr>
            </w:pPr>
          </w:p>
          <w:p w14:paraId="29205103" w14:textId="77777777" w:rsidR="001D3785" w:rsidRPr="00090ACE" w:rsidRDefault="001D3785" w:rsidP="00467E81">
            <w:pPr>
              <w:jc w:val="both"/>
              <w:rPr>
                <w:rFonts w:ascii="Arial" w:hAnsi="Arial" w:cs="Arial"/>
                <w:sz w:val="20"/>
                <w:szCs w:val="20"/>
              </w:rPr>
            </w:pPr>
            <w:r w:rsidRPr="4A91DDAC">
              <w:rPr>
                <w:rFonts w:ascii="Arial" w:hAnsi="Arial" w:cs="Arial"/>
                <w:sz w:val="20"/>
                <w:szCs w:val="20"/>
              </w:rPr>
              <w:t xml:space="preserve">Identifica los mecanismos de control y seguimiento a las condiciones ambientales y del </w:t>
            </w:r>
            <w:proofErr w:type="spellStart"/>
            <w:r w:rsidRPr="4A91DDAC">
              <w:rPr>
                <w:rFonts w:ascii="Arial" w:hAnsi="Arial" w:cs="Arial"/>
                <w:sz w:val="20"/>
                <w:szCs w:val="20"/>
              </w:rPr>
              <w:t>SST</w:t>
            </w:r>
            <w:proofErr w:type="spellEnd"/>
            <w:r w:rsidRPr="4A91DDAC">
              <w:rPr>
                <w:rFonts w:ascii="Arial" w:hAnsi="Arial" w:cs="Arial"/>
                <w:sz w:val="20"/>
                <w:szCs w:val="20"/>
              </w:rPr>
              <w:t xml:space="preserve">, para el monitoreo de las buenas </w:t>
            </w:r>
            <w:proofErr w:type="spellStart"/>
            <w:r w:rsidRPr="4A91DDAC">
              <w:rPr>
                <w:rFonts w:ascii="Arial" w:hAnsi="Arial" w:cs="Arial"/>
                <w:sz w:val="20"/>
                <w:szCs w:val="20"/>
              </w:rPr>
              <w:t>prácticas</w:t>
            </w:r>
            <w:proofErr w:type="spellEnd"/>
            <w:r w:rsidRPr="4A91DDAC">
              <w:rPr>
                <w:rFonts w:ascii="Arial" w:hAnsi="Arial" w:cs="Arial"/>
                <w:sz w:val="20"/>
                <w:szCs w:val="20"/>
              </w:rPr>
              <w:t xml:space="preserve"> ambientales según las condiciones y actos seguros de su entorno laboral.</w:t>
            </w:r>
          </w:p>
          <w:p w14:paraId="57D0B309" w14:textId="77777777" w:rsidR="001D3785" w:rsidRPr="00090ACE" w:rsidRDefault="001D3785" w:rsidP="00467E81">
            <w:pPr>
              <w:jc w:val="both"/>
              <w:rPr>
                <w:rFonts w:ascii="Arial" w:hAnsi="Arial" w:cs="Arial"/>
                <w:sz w:val="20"/>
                <w:szCs w:val="20"/>
              </w:rPr>
            </w:pPr>
            <w:r w:rsidRPr="4A91DDAC">
              <w:rPr>
                <w:rFonts w:ascii="Arial" w:hAnsi="Arial" w:cs="Arial"/>
                <w:sz w:val="20"/>
                <w:szCs w:val="20"/>
              </w:rPr>
              <w:t xml:space="preserve">Aplica </w:t>
            </w:r>
            <w:proofErr w:type="spellStart"/>
            <w:r w:rsidRPr="4A91DDAC">
              <w:rPr>
                <w:rFonts w:ascii="Arial" w:hAnsi="Arial" w:cs="Arial"/>
                <w:sz w:val="20"/>
                <w:szCs w:val="20"/>
              </w:rPr>
              <w:t>Técnicas</w:t>
            </w:r>
            <w:proofErr w:type="spellEnd"/>
            <w:r w:rsidRPr="4A91DDAC">
              <w:rPr>
                <w:rFonts w:ascii="Arial" w:hAnsi="Arial" w:cs="Arial"/>
                <w:sz w:val="20"/>
                <w:szCs w:val="20"/>
              </w:rPr>
              <w:t xml:space="preserve"> y procedimientos para el control de las condiciones ambientales y de </w:t>
            </w:r>
            <w:proofErr w:type="spellStart"/>
            <w:r w:rsidRPr="4A91DDAC">
              <w:rPr>
                <w:rFonts w:ascii="Arial" w:hAnsi="Arial" w:cs="Arial"/>
                <w:sz w:val="20"/>
                <w:szCs w:val="20"/>
              </w:rPr>
              <w:t>SST</w:t>
            </w:r>
            <w:proofErr w:type="spellEnd"/>
            <w:r w:rsidRPr="4A91DDAC">
              <w:rPr>
                <w:rFonts w:ascii="Arial" w:hAnsi="Arial" w:cs="Arial"/>
                <w:sz w:val="20"/>
                <w:szCs w:val="20"/>
              </w:rPr>
              <w:t xml:space="preserve"> según política de la </w:t>
            </w:r>
            <w:proofErr w:type="spellStart"/>
            <w:r w:rsidRPr="4A91DDAC">
              <w:rPr>
                <w:rFonts w:ascii="Arial" w:hAnsi="Arial" w:cs="Arial"/>
                <w:sz w:val="20"/>
                <w:szCs w:val="20"/>
              </w:rPr>
              <w:t>organización</w:t>
            </w:r>
            <w:proofErr w:type="spellEnd"/>
            <w:r w:rsidRPr="4A91DDAC">
              <w:rPr>
                <w:rFonts w:ascii="Arial" w:hAnsi="Arial" w:cs="Arial"/>
                <w:sz w:val="20"/>
                <w:szCs w:val="20"/>
              </w:rPr>
              <w:t xml:space="preserve"> y el contexto de su desempeño laboral.</w:t>
            </w:r>
          </w:p>
          <w:p w14:paraId="7C713D07" w14:textId="77777777" w:rsidR="001D3785" w:rsidRPr="00090ACE" w:rsidRDefault="001D3785" w:rsidP="00467E81">
            <w:pPr>
              <w:jc w:val="both"/>
              <w:rPr>
                <w:rFonts w:ascii="Arial" w:hAnsi="Arial" w:cs="Arial"/>
                <w:sz w:val="20"/>
                <w:szCs w:val="20"/>
              </w:rPr>
            </w:pPr>
            <w:r w:rsidRPr="00090ACE">
              <w:rPr>
                <w:rFonts w:ascii="Arial" w:hAnsi="Arial" w:cs="Arial"/>
                <w:sz w:val="20"/>
                <w:szCs w:val="20"/>
              </w:rPr>
              <w:t xml:space="preserve">Interpreta el contexto ambiental y de </w:t>
            </w:r>
            <w:proofErr w:type="spellStart"/>
            <w:r w:rsidRPr="00090ACE">
              <w:rPr>
                <w:rFonts w:ascii="Arial" w:hAnsi="Arial" w:cs="Arial"/>
                <w:sz w:val="20"/>
                <w:szCs w:val="20"/>
              </w:rPr>
              <w:t>SST</w:t>
            </w:r>
            <w:proofErr w:type="spellEnd"/>
            <w:r w:rsidRPr="00090ACE">
              <w:rPr>
                <w:rFonts w:ascii="Arial" w:hAnsi="Arial" w:cs="Arial"/>
                <w:sz w:val="20"/>
                <w:szCs w:val="20"/>
              </w:rPr>
              <w:t xml:space="preserve">, asociado a su entorno laboral y social acorde con la legislación y normatividad vigente. </w:t>
            </w:r>
          </w:p>
          <w:p w14:paraId="1F3F30CD" w14:textId="77777777" w:rsidR="001D3785" w:rsidRDefault="001D3785" w:rsidP="00467E81">
            <w:pPr>
              <w:jc w:val="both"/>
              <w:rPr>
                <w:rFonts w:ascii="Arial" w:hAnsi="Arial" w:cs="Arial"/>
                <w:sz w:val="20"/>
                <w:szCs w:val="20"/>
              </w:rPr>
            </w:pPr>
            <w:r w:rsidRPr="00090ACE">
              <w:rPr>
                <w:rFonts w:ascii="Arial" w:hAnsi="Arial" w:cs="Arial"/>
                <w:sz w:val="20"/>
                <w:szCs w:val="20"/>
              </w:rPr>
              <w:t xml:space="preserve">Analiza los planes y programas de gestión ambiental y de </w:t>
            </w:r>
            <w:proofErr w:type="spellStart"/>
            <w:r w:rsidRPr="00090ACE">
              <w:rPr>
                <w:rFonts w:ascii="Arial" w:hAnsi="Arial" w:cs="Arial"/>
                <w:sz w:val="20"/>
                <w:szCs w:val="20"/>
              </w:rPr>
              <w:t>SST</w:t>
            </w:r>
            <w:proofErr w:type="spellEnd"/>
            <w:r w:rsidRPr="00090ACE">
              <w:rPr>
                <w:rFonts w:ascii="Arial" w:hAnsi="Arial" w:cs="Arial"/>
                <w:sz w:val="20"/>
                <w:szCs w:val="20"/>
              </w:rPr>
              <w:t xml:space="preserve"> para la aplicación de los controles de impacto ambiental establecidos por la organización.</w:t>
            </w:r>
            <w:r w:rsidRPr="004D1FCA">
              <w:rPr>
                <w:rFonts w:ascii="Arial" w:hAnsi="Arial" w:cs="Arial"/>
                <w:sz w:val="20"/>
                <w:szCs w:val="20"/>
              </w:rPr>
              <w:t xml:space="preserve"> </w:t>
            </w:r>
          </w:p>
          <w:p w14:paraId="563FFAAB" w14:textId="77777777" w:rsidR="001D3785" w:rsidRPr="00090ACE" w:rsidRDefault="001D3785" w:rsidP="00467E81">
            <w:pPr>
              <w:jc w:val="both"/>
              <w:rPr>
                <w:rFonts w:ascii="Arial" w:hAnsi="Arial" w:cs="Arial"/>
                <w:sz w:val="20"/>
                <w:szCs w:val="20"/>
              </w:rPr>
            </w:pPr>
            <w:r w:rsidRPr="00090ACE">
              <w:rPr>
                <w:rFonts w:ascii="Arial" w:hAnsi="Arial" w:cs="Arial"/>
                <w:sz w:val="20"/>
                <w:szCs w:val="20"/>
              </w:rPr>
              <w:t xml:space="preserve">Contextualiza el entorno ambiental y de la seguridad y salud en el trabajo según la normatividad vigente. </w:t>
            </w:r>
          </w:p>
          <w:p w14:paraId="6F8055EC" w14:textId="77777777" w:rsidR="001D3785" w:rsidRPr="00090ACE" w:rsidRDefault="001D3785" w:rsidP="00467E81">
            <w:pPr>
              <w:jc w:val="both"/>
              <w:rPr>
                <w:rFonts w:ascii="Arial" w:hAnsi="Arial" w:cs="Arial"/>
                <w:sz w:val="20"/>
                <w:szCs w:val="20"/>
              </w:rPr>
            </w:pPr>
            <w:r w:rsidRPr="00090ACE">
              <w:rPr>
                <w:rFonts w:ascii="Arial" w:hAnsi="Arial" w:cs="Arial"/>
                <w:sz w:val="20"/>
                <w:szCs w:val="20"/>
              </w:rPr>
              <w:t xml:space="preserve">Analiza la problemática ambiental, peligros y riesgos de las personas en su desempeño laboral según marco normativo. </w:t>
            </w:r>
          </w:p>
          <w:p w14:paraId="296D3CD7" w14:textId="77777777" w:rsidR="001D3785" w:rsidRDefault="001D3785" w:rsidP="00467E81">
            <w:pPr>
              <w:jc w:val="both"/>
              <w:rPr>
                <w:rFonts w:ascii="Arial" w:hAnsi="Arial" w:cs="Arial"/>
                <w:sz w:val="20"/>
                <w:szCs w:val="20"/>
              </w:rPr>
            </w:pPr>
            <w:r w:rsidRPr="00090ACE">
              <w:rPr>
                <w:rFonts w:ascii="Arial" w:hAnsi="Arial" w:cs="Arial"/>
                <w:sz w:val="20"/>
                <w:szCs w:val="20"/>
              </w:rPr>
              <w:t xml:space="preserve">Interpreta los planes y programas de gestión ambiental y de </w:t>
            </w:r>
            <w:proofErr w:type="spellStart"/>
            <w:r w:rsidRPr="00090ACE">
              <w:rPr>
                <w:rFonts w:ascii="Arial" w:hAnsi="Arial" w:cs="Arial"/>
                <w:sz w:val="20"/>
                <w:szCs w:val="20"/>
              </w:rPr>
              <w:t>sst</w:t>
            </w:r>
            <w:proofErr w:type="spellEnd"/>
            <w:r w:rsidRPr="00090ACE">
              <w:rPr>
                <w:rFonts w:ascii="Arial" w:hAnsi="Arial" w:cs="Arial"/>
                <w:sz w:val="20"/>
                <w:szCs w:val="20"/>
              </w:rPr>
              <w:t xml:space="preserve"> según las condiciones de su ambiente laboral.</w:t>
            </w:r>
          </w:p>
          <w:p w14:paraId="5EC3D28E" w14:textId="77777777" w:rsidR="001D3785" w:rsidRDefault="001D3785" w:rsidP="00467E81">
            <w:pPr>
              <w:jc w:val="both"/>
              <w:rPr>
                <w:rFonts w:ascii="Arial" w:hAnsi="Arial" w:cs="Arial"/>
                <w:sz w:val="20"/>
                <w:szCs w:val="20"/>
              </w:rPr>
            </w:pPr>
          </w:p>
          <w:p w14:paraId="1971723F" w14:textId="77777777" w:rsidR="001D3785" w:rsidRDefault="001D3785" w:rsidP="00467E81">
            <w:pPr>
              <w:jc w:val="both"/>
              <w:rPr>
                <w:rFonts w:ascii="Arial" w:hAnsi="Arial" w:cs="Arial"/>
                <w:sz w:val="20"/>
                <w:szCs w:val="20"/>
              </w:rPr>
            </w:pPr>
            <w:r w:rsidRPr="4A91DDAC">
              <w:rPr>
                <w:rFonts w:ascii="Arial" w:hAnsi="Arial" w:cs="Arial"/>
                <w:sz w:val="20"/>
                <w:szCs w:val="20"/>
              </w:rPr>
              <w:t xml:space="preserve">Establece pausas de acuerdo con cargas de trabajo y tiempos de Actividad Física para una </w:t>
            </w:r>
            <w:proofErr w:type="spellStart"/>
            <w:r w:rsidRPr="4A91DDAC">
              <w:rPr>
                <w:rFonts w:ascii="Arial" w:hAnsi="Arial" w:cs="Arial"/>
                <w:sz w:val="20"/>
                <w:szCs w:val="20"/>
              </w:rPr>
              <w:t>recuperación</w:t>
            </w:r>
            <w:proofErr w:type="spellEnd"/>
            <w:r w:rsidRPr="4A91DDAC">
              <w:rPr>
                <w:rFonts w:ascii="Arial" w:hAnsi="Arial" w:cs="Arial"/>
                <w:sz w:val="20"/>
                <w:szCs w:val="20"/>
              </w:rPr>
              <w:t xml:space="preserve"> adecuada.</w:t>
            </w:r>
          </w:p>
          <w:p w14:paraId="30389A81" w14:textId="77777777" w:rsidR="001D3785" w:rsidRPr="00060E0C" w:rsidRDefault="001D3785" w:rsidP="00467E81">
            <w:pPr>
              <w:jc w:val="both"/>
              <w:rPr>
                <w:rFonts w:ascii="Arial" w:hAnsi="Arial" w:cs="Arial"/>
                <w:sz w:val="20"/>
                <w:szCs w:val="20"/>
              </w:rPr>
            </w:pPr>
            <w:r w:rsidRPr="4A91DDAC">
              <w:rPr>
                <w:rFonts w:ascii="Arial" w:hAnsi="Arial" w:cs="Arial"/>
                <w:sz w:val="20"/>
                <w:szCs w:val="20"/>
              </w:rPr>
              <w:t xml:space="preserve">Identifica las </w:t>
            </w:r>
            <w:proofErr w:type="spellStart"/>
            <w:r w:rsidRPr="4A91DDAC">
              <w:rPr>
                <w:rFonts w:ascii="Arial" w:hAnsi="Arial" w:cs="Arial"/>
                <w:sz w:val="20"/>
                <w:szCs w:val="20"/>
              </w:rPr>
              <w:t>técnicas</w:t>
            </w:r>
            <w:proofErr w:type="spellEnd"/>
            <w:r w:rsidRPr="4A91DDAC">
              <w:rPr>
                <w:rFonts w:ascii="Arial" w:hAnsi="Arial" w:cs="Arial"/>
                <w:sz w:val="20"/>
                <w:szCs w:val="20"/>
              </w:rPr>
              <w:t xml:space="preserve"> de coordinación motriz relacionadas con su perfil ocupacional.</w:t>
            </w:r>
          </w:p>
          <w:p w14:paraId="068C0283" w14:textId="77777777" w:rsidR="001D3785" w:rsidRDefault="001D3785" w:rsidP="00467E81">
            <w:pPr>
              <w:jc w:val="both"/>
              <w:rPr>
                <w:rFonts w:ascii="Arial" w:hAnsi="Arial" w:cs="Arial"/>
                <w:sz w:val="20"/>
                <w:szCs w:val="20"/>
              </w:rPr>
            </w:pPr>
            <w:r w:rsidRPr="4A91DDAC">
              <w:rPr>
                <w:rFonts w:ascii="Arial" w:hAnsi="Arial" w:cs="Arial"/>
                <w:sz w:val="20"/>
                <w:szCs w:val="20"/>
              </w:rPr>
              <w:t xml:space="preserve">Selecciona </w:t>
            </w:r>
            <w:proofErr w:type="spellStart"/>
            <w:r w:rsidRPr="4A91DDAC">
              <w:rPr>
                <w:rFonts w:ascii="Arial" w:hAnsi="Arial" w:cs="Arial"/>
                <w:sz w:val="20"/>
                <w:szCs w:val="20"/>
              </w:rPr>
              <w:t>técnicas</w:t>
            </w:r>
            <w:proofErr w:type="spellEnd"/>
            <w:r w:rsidRPr="4A91DDAC">
              <w:rPr>
                <w:rFonts w:ascii="Arial" w:hAnsi="Arial" w:cs="Arial"/>
                <w:sz w:val="20"/>
                <w:szCs w:val="20"/>
              </w:rPr>
              <w:t xml:space="preserve"> que le permiten potenciar su capacidad de reacción mental </w:t>
            </w:r>
            <w:r w:rsidRPr="4A91DDAC">
              <w:rPr>
                <w:rFonts w:ascii="Arial" w:hAnsi="Arial" w:cs="Arial"/>
                <w:sz w:val="20"/>
                <w:szCs w:val="20"/>
              </w:rPr>
              <w:lastRenderedPageBreak/>
              <w:t>y mejorar sus destrezas motoras según la naturaleza de su entorno laboral.</w:t>
            </w:r>
          </w:p>
          <w:p w14:paraId="4448FF2E" w14:textId="77777777" w:rsidR="001D3785" w:rsidRDefault="001D3785" w:rsidP="00467E81">
            <w:pPr>
              <w:pStyle w:val="Default"/>
              <w:jc w:val="both"/>
              <w:rPr>
                <w:color w:val="auto"/>
              </w:rPr>
            </w:pPr>
          </w:p>
          <w:p w14:paraId="3F726C44"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Proyecta informes de hallazgos encontrados en la gestión de información de la unidad documental, teniendo en cuenta procesos y procedimientos </w:t>
            </w:r>
          </w:p>
          <w:p w14:paraId="23B03D67"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Presenta el informe de gestión sobre requerimientos de servicios, teniendo en cuenta indicadores y políticas del servicio </w:t>
            </w:r>
          </w:p>
          <w:p w14:paraId="3B3063F2" w14:textId="77777777" w:rsidR="001D3785" w:rsidRPr="00E512DF" w:rsidRDefault="001D3785" w:rsidP="00467E81">
            <w:pPr>
              <w:pStyle w:val="Default"/>
              <w:jc w:val="both"/>
              <w:rPr>
                <w:rFonts w:ascii="Arial" w:hAnsi="Arial" w:cs="Arial"/>
                <w:color w:val="auto"/>
                <w:sz w:val="22"/>
              </w:rPr>
            </w:pPr>
          </w:p>
          <w:p w14:paraId="4A771859"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Verifica registros de prestación de Servicios al usuario de acuerdo con procedimientos establecidos y normativa Interna. </w:t>
            </w:r>
          </w:p>
          <w:p w14:paraId="55EDFB94"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Revisa reportes de prestación de Servicios de información teniendo en cuenta procesos internos y normativa. </w:t>
            </w:r>
          </w:p>
          <w:p w14:paraId="25D9302A" w14:textId="77777777" w:rsidR="001D3785" w:rsidRPr="00E512DF" w:rsidRDefault="001D3785" w:rsidP="00467E81">
            <w:pPr>
              <w:pStyle w:val="Default"/>
              <w:jc w:val="both"/>
              <w:rPr>
                <w:rFonts w:ascii="Arial" w:hAnsi="Arial" w:cs="Arial"/>
                <w:sz w:val="20"/>
                <w:szCs w:val="22"/>
              </w:rPr>
            </w:pPr>
            <w:r w:rsidRPr="00E512DF">
              <w:rPr>
                <w:rFonts w:ascii="Arial" w:hAnsi="Arial" w:cs="Arial"/>
                <w:sz w:val="20"/>
                <w:szCs w:val="22"/>
              </w:rPr>
              <w:t xml:space="preserve">Aplica Indicadores del nivel de desempeño del servicio teniendo en cuenta políticas institucionales </w:t>
            </w:r>
          </w:p>
          <w:p w14:paraId="1819751B" w14:textId="77777777" w:rsidR="001D3785" w:rsidRDefault="001D3785" w:rsidP="00467E81">
            <w:pPr>
              <w:jc w:val="both"/>
              <w:rPr>
                <w:rFonts w:ascii="Arial" w:hAnsi="Arial" w:cs="Arial"/>
                <w:sz w:val="20"/>
                <w:szCs w:val="20"/>
              </w:rPr>
            </w:pPr>
          </w:p>
          <w:p w14:paraId="23AE48FA" w14:textId="77777777" w:rsidR="001D3785" w:rsidRPr="00090ACE" w:rsidRDefault="001D3785" w:rsidP="00467E81">
            <w:pPr>
              <w:jc w:val="both"/>
              <w:rPr>
                <w:rFonts w:ascii="Arial" w:hAnsi="Arial" w:cs="Arial"/>
                <w:sz w:val="20"/>
                <w:szCs w:val="20"/>
              </w:rPr>
            </w:pPr>
            <w:r w:rsidRPr="00090ACE">
              <w:rPr>
                <w:rFonts w:ascii="Arial" w:hAnsi="Arial" w:cs="Arial"/>
                <w:sz w:val="20"/>
                <w:szCs w:val="20"/>
              </w:rPr>
              <w:t xml:space="preserve">Participa en el desarrollo de acciones orientadas al control de los impactos ambientales y la disminución de accidentes y enfermedades laborales de acuerdo con los planes y programas establecidos por la organización. </w:t>
            </w:r>
          </w:p>
          <w:p w14:paraId="70327330" w14:textId="77777777" w:rsidR="001D3785" w:rsidRPr="00090ACE" w:rsidRDefault="001D3785" w:rsidP="00467E81">
            <w:pPr>
              <w:jc w:val="both"/>
              <w:rPr>
                <w:rFonts w:ascii="Arial" w:hAnsi="Arial" w:cs="Arial"/>
                <w:sz w:val="20"/>
                <w:szCs w:val="20"/>
              </w:rPr>
            </w:pPr>
            <w:r w:rsidRPr="00090ACE">
              <w:rPr>
                <w:rFonts w:ascii="Arial" w:hAnsi="Arial" w:cs="Arial"/>
                <w:sz w:val="20"/>
                <w:szCs w:val="20"/>
              </w:rPr>
              <w:t>Fomenta la cultura ambiental responsable, el desarrollo sustentable y el autocuidado en su contexto social y productivo de acuerdo con la integración de los diferentes actores relacionados.</w:t>
            </w:r>
          </w:p>
          <w:p w14:paraId="5A79E682" w14:textId="77777777" w:rsidR="001D3785" w:rsidRPr="00090ACE" w:rsidRDefault="001D3785" w:rsidP="00467E81">
            <w:pPr>
              <w:jc w:val="both"/>
              <w:rPr>
                <w:rFonts w:ascii="Arial" w:hAnsi="Arial" w:cs="Arial"/>
                <w:sz w:val="20"/>
                <w:szCs w:val="20"/>
              </w:rPr>
            </w:pPr>
            <w:r w:rsidRPr="4A91DDAC">
              <w:rPr>
                <w:rFonts w:ascii="Arial" w:hAnsi="Arial" w:cs="Arial"/>
                <w:sz w:val="20"/>
                <w:szCs w:val="20"/>
              </w:rPr>
              <w:t xml:space="preserve">Aplica </w:t>
            </w:r>
            <w:proofErr w:type="spellStart"/>
            <w:r w:rsidRPr="4A91DDAC">
              <w:rPr>
                <w:rFonts w:ascii="Arial" w:hAnsi="Arial" w:cs="Arial"/>
                <w:sz w:val="20"/>
                <w:szCs w:val="20"/>
              </w:rPr>
              <w:t>técnicas</w:t>
            </w:r>
            <w:proofErr w:type="spellEnd"/>
            <w:r w:rsidRPr="4A91DDAC">
              <w:rPr>
                <w:rFonts w:ascii="Arial" w:hAnsi="Arial" w:cs="Arial"/>
                <w:sz w:val="20"/>
                <w:szCs w:val="20"/>
              </w:rPr>
              <w:t xml:space="preserve"> y procedimientos de control para el manejo ambiental y prevención de enfermedades laborales y accidentes de trabajo teniendo en cuenta los lineamientos establecidos por la </w:t>
            </w:r>
            <w:proofErr w:type="spellStart"/>
            <w:r w:rsidRPr="4A91DDAC">
              <w:rPr>
                <w:rFonts w:ascii="Arial" w:hAnsi="Arial" w:cs="Arial"/>
                <w:sz w:val="20"/>
                <w:szCs w:val="20"/>
              </w:rPr>
              <w:t>organización</w:t>
            </w:r>
            <w:proofErr w:type="spellEnd"/>
            <w:r w:rsidRPr="4A91DDAC">
              <w:rPr>
                <w:rFonts w:ascii="Arial" w:hAnsi="Arial" w:cs="Arial"/>
                <w:sz w:val="20"/>
                <w:szCs w:val="20"/>
              </w:rPr>
              <w:t>.</w:t>
            </w:r>
          </w:p>
          <w:p w14:paraId="118CDCA0" w14:textId="77777777" w:rsidR="001D3785" w:rsidRDefault="001D3785" w:rsidP="00467E81">
            <w:pPr>
              <w:jc w:val="both"/>
              <w:rPr>
                <w:rFonts w:ascii="Arial" w:hAnsi="Arial" w:cs="Arial"/>
                <w:sz w:val="20"/>
                <w:szCs w:val="20"/>
              </w:rPr>
            </w:pPr>
            <w:r w:rsidRPr="4A91DDAC">
              <w:rPr>
                <w:rFonts w:ascii="Arial" w:hAnsi="Arial" w:cs="Arial"/>
                <w:sz w:val="20"/>
                <w:szCs w:val="20"/>
              </w:rPr>
              <w:t>Actúa frente a los incidentes ambientales y de seguridad y salud en el trabajo de acuerdo con lo establecido en el plan de emergencias.</w:t>
            </w:r>
          </w:p>
          <w:p w14:paraId="63F89FF8" w14:textId="77777777" w:rsidR="001D3785" w:rsidRDefault="001D3785" w:rsidP="00467E81">
            <w:pPr>
              <w:jc w:val="both"/>
              <w:rPr>
                <w:rFonts w:ascii="Arial" w:hAnsi="Arial" w:cs="Arial"/>
                <w:sz w:val="20"/>
                <w:szCs w:val="20"/>
              </w:rPr>
            </w:pPr>
          </w:p>
          <w:p w14:paraId="541DCFA0" w14:textId="77777777" w:rsidR="001D3785" w:rsidRPr="00060E0C" w:rsidRDefault="001D3785" w:rsidP="00467E81">
            <w:pPr>
              <w:jc w:val="both"/>
              <w:rPr>
                <w:rFonts w:ascii="Arial" w:hAnsi="Arial" w:cs="Arial"/>
                <w:sz w:val="20"/>
                <w:szCs w:val="20"/>
              </w:rPr>
            </w:pPr>
            <w:r w:rsidRPr="00060E0C">
              <w:rPr>
                <w:rFonts w:ascii="Arial" w:hAnsi="Arial" w:cs="Arial"/>
                <w:sz w:val="20"/>
                <w:szCs w:val="20"/>
              </w:rPr>
              <w:lastRenderedPageBreak/>
              <w:t xml:space="preserve">Administra un plan de Higiene Corporal dentro del contexto productivo. </w:t>
            </w:r>
          </w:p>
          <w:p w14:paraId="16B3017F" w14:textId="77777777" w:rsidR="001D3785" w:rsidRPr="00060E0C" w:rsidRDefault="001D3785" w:rsidP="00467E81">
            <w:pPr>
              <w:jc w:val="both"/>
              <w:rPr>
                <w:rFonts w:ascii="Arial" w:hAnsi="Arial" w:cs="Arial"/>
                <w:sz w:val="20"/>
                <w:szCs w:val="20"/>
              </w:rPr>
            </w:pPr>
            <w:r w:rsidRPr="00060E0C">
              <w:rPr>
                <w:rFonts w:ascii="Arial" w:hAnsi="Arial" w:cs="Arial"/>
                <w:sz w:val="20"/>
                <w:szCs w:val="20"/>
              </w:rPr>
              <w:t xml:space="preserve">Establece pausas de acuerdo con cargas de trabajo y tiempos de Actividad Física para una recuperación adecuada. </w:t>
            </w:r>
          </w:p>
          <w:p w14:paraId="6C4D2CD7" w14:textId="77777777" w:rsidR="001D3785" w:rsidRPr="00060E0C" w:rsidRDefault="001D3785" w:rsidP="00467E81">
            <w:pPr>
              <w:jc w:val="both"/>
              <w:rPr>
                <w:rFonts w:ascii="Arial" w:hAnsi="Arial" w:cs="Arial"/>
                <w:sz w:val="20"/>
                <w:szCs w:val="20"/>
              </w:rPr>
            </w:pPr>
            <w:r w:rsidRPr="00060E0C">
              <w:rPr>
                <w:rFonts w:ascii="Arial" w:hAnsi="Arial" w:cs="Arial"/>
                <w:sz w:val="20"/>
                <w:szCs w:val="20"/>
              </w:rPr>
              <w:t xml:space="preserve">Selecciona técnicas que le permiten potenciar su capacidad de reacción mental y mejorar sus destrezas motoras según la naturaleza de su entorno laboral. </w:t>
            </w:r>
          </w:p>
          <w:p w14:paraId="67BE2DC9" w14:textId="77777777" w:rsidR="001D3785" w:rsidRPr="00DB4878" w:rsidRDefault="001D3785" w:rsidP="00467E81">
            <w:pPr>
              <w:jc w:val="both"/>
              <w:rPr>
                <w:rFonts w:ascii="Arial" w:hAnsi="Arial" w:cs="Arial"/>
                <w:sz w:val="20"/>
                <w:szCs w:val="20"/>
              </w:rPr>
            </w:pPr>
            <w:r w:rsidRPr="00060E0C">
              <w:rPr>
                <w:rFonts w:ascii="Arial" w:hAnsi="Arial" w:cs="Arial"/>
                <w:sz w:val="20"/>
                <w:szCs w:val="20"/>
              </w:rPr>
              <w:t>Estructura un plan de Ergonomía y pausas activas según contexto laboral</w:t>
            </w:r>
            <w:r>
              <w:rPr>
                <w:rFonts w:ascii="Arial" w:hAnsi="Arial" w:cs="Arial"/>
                <w:sz w:val="20"/>
                <w:szCs w:val="20"/>
              </w:rPr>
              <w:t>.</w:t>
            </w:r>
          </w:p>
        </w:tc>
        <w:tc>
          <w:tcPr>
            <w:tcW w:w="2263" w:type="dxa"/>
          </w:tcPr>
          <w:p w14:paraId="05EF77A0" w14:textId="77777777" w:rsidR="001D3785" w:rsidRPr="00DB4878" w:rsidRDefault="001D3785" w:rsidP="00467E81">
            <w:pPr>
              <w:rPr>
                <w:rFonts w:ascii="Arial" w:hAnsi="Arial" w:cs="Arial"/>
                <w:sz w:val="20"/>
                <w:szCs w:val="20"/>
              </w:rPr>
            </w:pPr>
            <w:r w:rsidRPr="00DB4878">
              <w:rPr>
                <w:rFonts w:ascii="Arial" w:hAnsi="Arial" w:cs="Arial"/>
                <w:b/>
                <w:sz w:val="20"/>
                <w:szCs w:val="20"/>
              </w:rPr>
              <w:lastRenderedPageBreak/>
              <w:t>Técnica:</w:t>
            </w:r>
            <w:r w:rsidRPr="00DB4878">
              <w:rPr>
                <w:rFonts w:ascii="Arial" w:hAnsi="Arial" w:cs="Arial"/>
                <w:sz w:val="20"/>
                <w:szCs w:val="20"/>
              </w:rPr>
              <w:t xml:space="preserve"> Formulación de Preguntas  </w:t>
            </w:r>
          </w:p>
          <w:p w14:paraId="4ECCF56A" w14:textId="77777777" w:rsidR="001D3785" w:rsidRPr="00DB4878" w:rsidRDefault="001D3785" w:rsidP="00467E81">
            <w:pPr>
              <w:rPr>
                <w:rFonts w:ascii="Arial" w:hAnsi="Arial" w:cs="Arial"/>
                <w:sz w:val="20"/>
                <w:szCs w:val="20"/>
              </w:rPr>
            </w:pPr>
          </w:p>
          <w:p w14:paraId="27EFB781" w14:textId="77777777" w:rsidR="001D3785" w:rsidRPr="00DB4878" w:rsidRDefault="001D3785" w:rsidP="00467E81">
            <w:pPr>
              <w:rPr>
                <w:rFonts w:ascii="Arial" w:hAnsi="Arial" w:cs="Arial"/>
                <w:sz w:val="20"/>
                <w:szCs w:val="20"/>
              </w:rPr>
            </w:pPr>
            <w:r w:rsidRPr="00DB4878">
              <w:rPr>
                <w:rFonts w:ascii="Arial" w:hAnsi="Arial" w:cs="Arial"/>
                <w:b/>
                <w:sz w:val="20"/>
                <w:szCs w:val="20"/>
              </w:rPr>
              <w:lastRenderedPageBreak/>
              <w:t>Instrumentos de Evaluación:</w:t>
            </w:r>
            <w:r w:rsidRPr="00DB4878">
              <w:rPr>
                <w:rFonts w:ascii="Arial" w:hAnsi="Arial" w:cs="Arial"/>
                <w:sz w:val="20"/>
                <w:szCs w:val="20"/>
              </w:rPr>
              <w:t xml:space="preserve">  Cuestionario</w:t>
            </w:r>
          </w:p>
          <w:p w14:paraId="325F9B18" w14:textId="77777777" w:rsidR="001D3785" w:rsidRPr="00DB4878" w:rsidRDefault="001D3785" w:rsidP="00467E81">
            <w:pPr>
              <w:jc w:val="center"/>
              <w:rPr>
                <w:rFonts w:ascii="Arial" w:hAnsi="Arial" w:cs="Arial"/>
                <w:b/>
                <w:sz w:val="20"/>
                <w:szCs w:val="20"/>
              </w:rPr>
            </w:pPr>
          </w:p>
          <w:p w14:paraId="18CDA949" w14:textId="77777777" w:rsidR="001D3785" w:rsidRPr="00DB4878" w:rsidRDefault="001D3785" w:rsidP="00467E81">
            <w:pPr>
              <w:jc w:val="center"/>
              <w:rPr>
                <w:rFonts w:ascii="Arial" w:hAnsi="Arial" w:cs="Arial"/>
                <w:b/>
                <w:sz w:val="20"/>
                <w:szCs w:val="20"/>
              </w:rPr>
            </w:pPr>
          </w:p>
          <w:p w14:paraId="24E40686" w14:textId="77777777" w:rsidR="001D3785" w:rsidRPr="00DB4878" w:rsidRDefault="001D3785" w:rsidP="00467E81">
            <w:pPr>
              <w:jc w:val="center"/>
              <w:rPr>
                <w:rFonts w:ascii="Arial" w:hAnsi="Arial" w:cs="Arial"/>
                <w:b/>
                <w:sz w:val="20"/>
                <w:szCs w:val="20"/>
              </w:rPr>
            </w:pPr>
          </w:p>
          <w:p w14:paraId="5ADB1493" w14:textId="77777777" w:rsidR="001D3785" w:rsidRDefault="001D3785" w:rsidP="00467E81">
            <w:pPr>
              <w:rPr>
                <w:rFonts w:ascii="Arial" w:hAnsi="Arial" w:cs="Arial"/>
                <w:b/>
                <w:sz w:val="20"/>
                <w:szCs w:val="20"/>
              </w:rPr>
            </w:pPr>
          </w:p>
          <w:p w14:paraId="21B139B3" w14:textId="77777777" w:rsidR="001D3785" w:rsidRDefault="001D3785" w:rsidP="00467E81">
            <w:pPr>
              <w:rPr>
                <w:rFonts w:ascii="Arial" w:hAnsi="Arial" w:cs="Arial"/>
                <w:b/>
                <w:sz w:val="20"/>
                <w:szCs w:val="20"/>
              </w:rPr>
            </w:pPr>
          </w:p>
          <w:p w14:paraId="26FF49E4" w14:textId="77777777" w:rsidR="001D3785" w:rsidRDefault="001D3785" w:rsidP="00467E81">
            <w:pPr>
              <w:rPr>
                <w:rFonts w:ascii="Arial" w:hAnsi="Arial" w:cs="Arial"/>
                <w:b/>
                <w:sz w:val="20"/>
                <w:szCs w:val="20"/>
              </w:rPr>
            </w:pPr>
          </w:p>
          <w:p w14:paraId="2AC27CB5" w14:textId="77777777" w:rsidR="001D3785" w:rsidRDefault="001D3785" w:rsidP="00467E81">
            <w:pPr>
              <w:rPr>
                <w:rFonts w:ascii="Arial" w:hAnsi="Arial" w:cs="Arial"/>
                <w:b/>
                <w:sz w:val="20"/>
                <w:szCs w:val="20"/>
              </w:rPr>
            </w:pPr>
          </w:p>
          <w:p w14:paraId="0236ED2C" w14:textId="77777777" w:rsidR="001D3785" w:rsidRDefault="001D3785" w:rsidP="00467E81">
            <w:pPr>
              <w:rPr>
                <w:rFonts w:ascii="Arial" w:hAnsi="Arial" w:cs="Arial"/>
                <w:b/>
                <w:sz w:val="20"/>
                <w:szCs w:val="20"/>
              </w:rPr>
            </w:pPr>
          </w:p>
          <w:p w14:paraId="1035540E" w14:textId="77777777" w:rsidR="001D3785" w:rsidRDefault="001D3785" w:rsidP="00467E81">
            <w:pPr>
              <w:rPr>
                <w:rFonts w:ascii="Arial" w:hAnsi="Arial" w:cs="Arial"/>
                <w:b/>
                <w:sz w:val="20"/>
                <w:szCs w:val="20"/>
              </w:rPr>
            </w:pPr>
          </w:p>
          <w:p w14:paraId="68E650DD" w14:textId="77777777" w:rsidR="001D3785" w:rsidRDefault="001D3785" w:rsidP="00467E81">
            <w:pPr>
              <w:rPr>
                <w:rFonts w:ascii="Arial" w:hAnsi="Arial" w:cs="Arial"/>
                <w:b/>
                <w:sz w:val="20"/>
                <w:szCs w:val="20"/>
              </w:rPr>
            </w:pPr>
          </w:p>
          <w:p w14:paraId="66B90C78" w14:textId="77777777" w:rsidR="001D3785" w:rsidRDefault="001D3785" w:rsidP="00467E81">
            <w:pPr>
              <w:rPr>
                <w:rFonts w:ascii="Arial" w:hAnsi="Arial" w:cs="Arial"/>
                <w:b/>
                <w:sz w:val="20"/>
                <w:szCs w:val="20"/>
              </w:rPr>
            </w:pPr>
          </w:p>
          <w:p w14:paraId="64203DCB" w14:textId="77777777" w:rsidR="001D3785" w:rsidRDefault="001D3785" w:rsidP="00467E81">
            <w:pPr>
              <w:rPr>
                <w:rFonts w:ascii="Arial" w:hAnsi="Arial" w:cs="Arial"/>
                <w:b/>
                <w:sz w:val="20"/>
                <w:szCs w:val="20"/>
              </w:rPr>
            </w:pPr>
          </w:p>
          <w:p w14:paraId="43EF8BA8" w14:textId="77777777" w:rsidR="001D3785" w:rsidRDefault="001D3785" w:rsidP="00467E81">
            <w:pPr>
              <w:rPr>
                <w:rFonts w:ascii="Arial" w:hAnsi="Arial" w:cs="Arial"/>
                <w:b/>
                <w:sz w:val="20"/>
                <w:szCs w:val="20"/>
              </w:rPr>
            </w:pPr>
          </w:p>
          <w:p w14:paraId="57CD8FFC" w14:textId="77777777" w:rsidR="001D3785" w:rsidRDefault="001D3785" w:rsidP="00467E81">
            <w:pPr>
              <w:rPr>
                <w:rFonts w:ascii="Arial" w:hAnsi="Arial" w:cs="Arial"/>
                <w:b/>
                <w:sz w:val="20"/>
                <w:szCs w:val="20"/>
              </w:rPr>
            </w:pPr>
          </w:p>
          <w:p w14:paraId="04199C3B" w14:textId="77777777" w:rsidR="001D3785" w:rsidRDefault="001D3785" w:rsidP="00467E81">
            <w:pPr>
              <w:rPr>
                <w:rFonts w:ascii="Arial" w:hAnsi="Arial" w:cs="Arial"/>
                <w:b/>
                <w:sz w:val="20"/>
                <w:szCs w:val="20"/>
              </w:rPr>
            </w:pPr>
          </w:p>
          <w:p w14:paraId="658B2334" w14:textId="77777777" w:rsidR="001D3785" w:rsidRDefault="001D3785" w:rsidP="00467E81">
            <w:pPr>
              <w:rPr>
                <w:rFonts w:ascii="Arial" w:hAnsi="Arial" w:cs="Arial"/>
                <w:b/>
                <w:sz w:val="20"/>
                <w:szCs w:val="20"/>
              </w:rPr>
            </w:pPr>
          </w:p>
          <w:p w14:paraId="25D25C55" w14:textId="77777777" w:rsidR="001D3785" w:rsidRDefault="001D3785" w:rsidP="00467E81">
            <w:pPr>
              <w:rPr>
                <w:rFonts w:ascii="Arial" w:hAnsi="Arial" w:cs="Arial"/>
                <w:b/>
                <w:sz w:val="20"/>
                <w:szCs w:val="20"/>
              </w:rPr>
            </w:pPr>
          </w:p>
          <w:p w14:paraId="122CE593" w14:textId="77777777" w:rsidR="001D3785" w:rsidRDefault="001D3785" w:rsidP="00467E81">
            <w:pPr>
              <w:rPr>
                <w:rFonts w:ascii="Arial" w:hAnsi="Arial" w:cs="Arial"/>
                <w:b/>
                <w:sz w:val="20"/>
                <w:szCs w:val="20"/>
              </w:rPr>
            </w:pPr>
          </w:p>
          <w:p w14:paraId="5F6FF0D2" w14:textId="77777777" w:rsidR="001D3785" w:rsidRDefault="001D3785" w:rsidP="00467E81">
            <w:pPr>
              <w:rPr>
                <w:rFonts w:ascii="Arial" w:hAnsi="Arial" w:cs="Arial"/>
                <w:b/>
                <w:sz w:val="20"/>
                <w:szCs w:val="20"/>
              </w:rPr>
            </w:pPr>
          </w:p>
          <w:p w14:paraId="64769FDF" w14:textId="77777777" w:rsidR="001D3785" w:rsidRDefault="001D3785" w:rsidP="00467E81">
            <w:pPr>
              <w:rPr>
                <w:rFonts w:ascii="Arial" w:hAnsi="Arial" w:cs="Arial"/>
                <w:b/>
                <w:sz w:val="20"/>
                <w:szCs w:val="20"/>
              </w:rPr>
            </w:pPr>
          </w:p>
          <w:p w14:paraId="35E02A52" w14:textId="77777777" w:rsidR="001D3785" w:rsidRDefault="001D3785" w:rsidP="00467E81">
            <w:pPr>
              <w:rPr>
                <w:rFonts w:ascii="Arial" w:hAnsi="Arial" w:cs="Arial"/>
                <w:b/>
                <w:sz w:val="20"/>
                <w:szCs w:val="20"/>
              </w:rPr>
            </w:pPr>
          </w:p>
          <w:p w14:paraId="73C44C60" w14:textId="77777777" w:rsidR="001D3785" w:rsidRDefault="001D3785" w:rsidP="00467E81">
            <w:pPr>
              <w:rPr>
                <w:rFonts w:ascii="Arial" w:hAnsi="Arial" w:cs="Arial"/>
                <w:b/>
                <w:sz w:val="20"/>
                <w:szCs w:val="20"/>
              </w:rPr>
            </w:pPr>
          </w:p>
          <w:p w14:paraId="4CB2EEBE" w14:textId="77777777" w:rsidR="001D3785" w:rsidRDefault="001D3785" w:rsidP="00467E81">
            <w:pPr>
              <w:rPr>
                <w:rFonts w:ascii="Arial" w:hAnsi="Arial" w:cs="Arial"/>
                <w:b/>
                <w:sz w:val="20"/>
                <w:szCs w:val="20"/>
              </w:rPr>
            </w:pPr>
          </w:p>
          <w:p w14:paraId="077DD036" w14:textId="77777777" w:rsidR="001D3785" w:rsidRDefault="001D3785" w:rsidP="00467E81">
            <w:pPr>
              <w:rPr>
                <w:rFonts w:ascii="Arial" w:hAnsi="Arial" w:cs="Arial"/>
                <w:b/>
                <w:sz w:val="20"/>
                <w:szCs w:val="20"/>
              </w:rPr>
            </w:pPr>
          </w:p>
          <w:p w14:paraId="00A94B4A" w14:textId="77777777" w:rsidR="001D3785" w:rsidRDefault="001D3785" w:rsidP="00467E81">
            <w:pPr>
              <w:rPr>
                <w:rFonts w:ascii="Arial" w:hAnsi="Arial" w:cs="Arial"/>
                <w:b/>
                <w:sz w:val="20"/>
                <w:szCs w:val="20"/>
              </w:rPr>
            </w:pPr>
          </w:p>
          <w:p w14:paraId="79B9F4AD" w14:textId="77777777" w:rsidR="001D3785" w:rsidRDefault="001D3785" w:rsidP="00467E81">
            <w:pPr>
              <w:rPr>
                <w:rFonts w:ascii="Arial" w:hAnsi="Arial" w:cs="Arial"/>
                <w:b/>
                <w:sz w:val="20"/>
                <w:szCs w:val="20"/>
              </w:rPr>
            </w:pPr>
          </w:p>
          <w:p w14:paraId="6DEC83C9" w14:textId="77777777" w:rsidR="001D3785" w:rsidRDefault="001D3785" w:rsidP="00467E81">
            <w:pPr>
              <w:rPr>
                <w:rFonts w:ascii="Arial" w:hAnsi="Arial" w:cs="Arial"/>
                <w:b/>
                <w:sz w:val="20"/>
                <w:szCs w:val="20"/>
              </w:rPr>
            </w:pPr>
          </w:p>
          <w:p w14:paraId="2588B3D3" w14:textId="77777777" w:rsidR="001D3785" w:rsidRDefault="001D3785" w:rsidP="00467E81">
            <w:pPr>
              <w:rPr>
                <w:rFonts w:ascii="Arial" w:hAnsi="Arial" w:cs="Arial"/>
                <w:b/>
                <w:sz w:val="20"/>
                <w:szCs w:val="20"/>
              </w:rPr>
            </w:pPr>
          </w:p>
          <w:p w14:paraId="08677E99" w14:textId="77777777" w:rsidR="001D3785" w:rsidRDefault="001D3785" w:rsidP="00467E81">
            <w:pPr>
              <w:rPr>
                <w:rFonts w:ascii="Arial" w:hAnsi="Arial" w:cs="Arial"/>
                <w:b/>
                <w:sz w:val="20"/>
                <w:szCs w:val="20"/>
              </w:rPr>
            </w:pPr>
          </w:p>
          <w:p w14:paraId="05705800" w14:textId="77777777" w:rsidR="001D3785" w:rsidRDefault="001D3785" w:rsidP="00467E81">
            <w:pPr>
              <w:rPr>
                <w:rFonts w:ascii="Arial" w:hAnsi="Arial" w:cs="Arial"/>
                <w:b/>
                <w:sz w:val="20"/>
                <w:szCs w:val="20"/>
              </w:rPr>
            </w:pPr>
          </w:p>
          <w:p w14:paraId="41ECB61E" w14:textId="77777777" w:rsidR="001D3785" w:rsidRPr="00DB4878" w:rsidRDefault="001D3785" w:rsidP="00467E81">
            <w:pPr>
              <w:rPr>
                <w:rFonts w:ascii="Arial" w:hAnsi="Arial" w:cs="Arial"/>
                <w:b/>
                <w:sz w:val="20"/>
                <w:szCs w:val="20"/>
              </w:rPr>
            </w:pPr>
          </w:p>
          <w:p w14:paraId="311366A1" w14:textId="77777777" w:rsidR="001D3785" w:rsidRPr="00DB4878" w:rsidRDefault="001D3785" w:rsidP="00467E81">
            <w:pPr>
              <w:rPr>
                <w:rFonts w:ascii="Arial" w:hAnsi="Arial" w:cs="Arial"/>
                <w:b/>
                <w:sz w:val="20"/>
                <w:szCs w:val="20"/>
              </w:rPr>
            </w:pPr>
            <w:r w:rsidRPr="00DB4878">
              <w:rPr>
                <w:rFonts w:ascii="Arial" w:hAnsi="Arial" w:cs="Arial"/>
                <w:b/>
                <w:sz w:val="20"/>
                <w:szCs w:val="20"/>
              </w:rPr>
              <w:t>Técnica:</w:t>
            </w:r>
          </w:p>
          <w:p w14:paraId="5054FE23" w14:textId="77777777" w:rsidR="001D3785" w:rsidRPr="00DB4878" w:rsidRDefault="001D3785" w:rsidP="00467E81">
            <w:pPr>
              <w:rPr>
                <w:rFonts w:ascii="Arial" w:hAnsi="Arial" w:cs="Arial"/>
                <w:sz w:val="20"/>
                <w:szCs w:val="20"/>
              </w:rPr>
            </w:pPr>
            <w:r w:rsidRPr="00DB4878">
              <w:rPr>
                <w:rFonts w:ascii="Arial" w:hAnsi="Arial" w:cs="Arial"/>
                <w:sz w:val="20"/>
                <w:szCs w:val="20"/>
              </w:rPr>
              <w:t xml:space="preserve">Observación Directa  </w:t>
            </w:r>
          </w:p>
          <w:p w14:paraId="67A661C6" w14:textId="77777777" w:rsidR="001D3785" w:rsidRPr="00DB4878" w:rsidRDefault="001D3785" w:rsidP="00467E81">
            <w:pPr>
              <w:rPr>
                <w:rFonts w:ascii="Arial" w:hAnsi="Arial" w:cs="Arial"/>
                <w:sz w:val="20"/>
                <w:szCs w:val="20"/>
              </w:rPr>
            </w:pPr>
          </w:p>
          <w:p w14:paraId="7501D9B2" w14:textId="77777777" w:rsidR="001D3785" w:rsidRPr="00DB4878" w:rsidRDefault="001D3785" w:rsidP="00467E81">
            <w:pPr>
              <w:rPr>
                <w:rFonts w:ascii="Arial" w:hAnsi="Arial" w:cs="Arial"/>
                <w:b/>
                <w:sz w:val="20"/>
                <w:szCs w:val="20"/>
              </w:rPr>
            </w:pPr>
            <w:r w:rsidRPr="00DB4878">
              <w:rPr>
                <w:rFonts w:ascii="Arial" w:hAnsi="Arial" w:cs="Arial"/>
                <w:b/>
                <w:sz w:val="20"/>
                <w:szCs w:val="20"/>
              </w:rPr>
              <w:t xml:space="preserve">Instrumentos de Evaluación: </w:t>
            </w:r>
          </w:p>
          <w:p w14:paraId="630969AA" w14:textId="77777777" w:rsidR="001D3785" w:rsidRPr="00DB4878" w:rsidRDefault="001D3785" w:rsidP="00467E81">
            <w:pPr>
              <w:rPr>
                <w:rFonts w:ascii="Arial" w:hAnsi="Arial" w:cs="Arial"/>
                <w:sz w:val="20"/>
                <w:szCs w:val="20"/>
              </w:rPr>
            </w:pPr>
            <w:r w:rsidRPr="00DB4878">
              <w:rPr>
                <w:rFonts w:ascii="Arial" w:hAnsi="Arial" w:cs="Arial"/>
                <w:sz w:val="20"/>
                <w:szCs w:val="20"/>
              </w:rPr>
              <w:t>Lista de chequeo</w:t>
            </w:r>
          </w:p>
          <w:p w14:paraId="7B277D17" w14:textId="77777777" w:rsidR="001D3785" w:rsidRPr="00DB4878" w:rsidRDefault="001D3785" w:rsidP="00467E81">
            <w:pPr>
              <w:jc w:val="center"/>
              <w:rPr>
                <w:rFonts w:ascii="Arial" w:hAnsi="Arial" w:cs="Arial"/>
                <w:b/>
                <w:sz w:val="20"/>
                <w:szCs w:val="20"/>
              </w:rPr>
            </w:pPr>
          </w:p>
          <w:p w14:paraId="34F6CF7F" w14:textId="77777777" w:rsidR="001D3785" w:rsidRPr="00DB4878" w:rsidRDefault="001D3785" w:rsidP="00467E81">
            <w:pPr>
              <w:rPr>
                <w:rFonts w:ascii="Arial" w:hAnsi="Arial" w:cs="Arial"/>
                <w:b/>
                <w:sz w:val="20"/>
                <w:szCs w:val="20"/>
              </w:rPr>
            </w:pPr>
          </w:p>
          <w:p w14:paraId="7B830397" w14:textId="77777777" w:rsidR="001D3785" w:rsidRPr="00DB4878" w:rsidRDefault="001D3785" w:rsidP="00467E81">
            <w:pPr>
              <w:rPr>
                <w:rFonts w:ascii="Arial" w:hAnsi="Arial" w:cs="Arial"/>
                <w:b/>
                <w:sz w:val="20"/>
                <w:szCs w:val="20"/>
              </w:rPr>
            </w:pPr>
          </w:p>
          <w:p w14:paraId="6C2DAA7E" w14:textId="77777777" w:rsidR="001D3785" w:rsidRPr="00DB4878" w:rsidRDefault="001D3785" w:rsidP="00467E81">
            <w:pPr>
              <w:rPr>
                <w:rFonts w:ascii="Arial" w:hAnsi="Arial" w:cs="Arial"/>
                <w:b/>
                <w:sz w:val="20"/>
                <w:szCs w:val="20"/>
              </w:rPr>
            </w:pPr>
          </w:p>
          <w:p w14:paraId="2EF2A0AE" w14:textId="77777777" w:rsidR="001D3785" w:rsidRDefault="001D3785" w:rsidP="00467E81">
            <w:pPr>
              <w:rPr>
                <w:rFonts w:ascii="Arial" w:hAnsi="Arial" w:cs="Arial"/>
                <w:b/>
                <w:sz w:val="20"/>
                <w:szCs w:val="20"/>
              </w:rPr>
            </w:pPr>
          </w:p>
          <w:p w14:paraId="2D0B0542" w14:textId="77777777" w:rsidR="001D3785" w:rsidRDefault="001D3785" w:rsidP="00467E81">
            <w:pPr>
              <w:rPr>
                <w:rFonts w:ascii="Arial" w:hAnsi="Arial" w:cs="Arial"/>
                <w:b/>
                <w:sz w:val="20"/>
                <w:szCs w:val="20"/>
              </w:rPr>
            </w:pPr>
          </w:p>
          <w:p w14:paraId="1AD58AD9" w14:textId="77777777" w:rsidR="001D3785" w:rsidRDefault="001D3785" w:rsidP="00467E81">
            <w:pPr>
              <w:rPr>
                <w:rFonts w:ascii="Arial" w:hAnsi="Arial" w:cs="Arial"/>
                <w:b/>
                <w:sz w:val="20"/>
                <w:szCs w:val="20"/>
              </w:rPr>
            </w:pPr>
          </w:p>
          <w:p w14:paraId="0D3C6075" w14:textId="77777777" w:rsidR="001D3785" w:rsidRDefault="001D3785" w:rsidP="00467E81">
            <w:pPr>
              <w:rPr>
                <w:rFonts w:ascii="Arial" w:hAnsi="Arial" w:cs="Arial"/>
                <w:b/>
                <w:sz w:val="20"/>
                <w:szCs w:val="20"/>
              </w:rPr>
            </w:pPr>
          </w:p>
          <w:p w14:paraId="604D0FC4" w14:textId="77777777" w:rsidR="001D3785" w:rsidRDefault="001D3785" w:rsidP="00467E81">
            <w:pPr>
              <w:rPr>
                <w:rFonts w:ascii="Arial" w:hAnsi="Arial" w:cs="Arial"/>
                <w:b/>
                <w:sz w:val="20"/>
                <w:szCs w:val="20"/>
              </w:rPr>
            </w:pPr>
          </w:p>
          <w:p w14:paraId="0762B2F0" w14:textId="77777777" w:rsidR="001D3785" w:rsidRDefault="001D3785" w:rsidP="00467E81">
            <w:pPr>
              <w:rPr>
                <w:rFonts w:ascii="Arial" w:hAnsi="Arial" w:cs="Arial"/>
                <w:b/>
                <w:sz w:val="20"/>
                <w:szCs w:val="20"/>
              </w:rPr>
            </w:pPr>
          </w:p>
          <w:p w14:paraId="707767C4" w14:textId="77777777" w:rsidR="001D3785" w:rsidRDefault="001D3785" w:rsidP="00467E81">
            <w:pPr>
              <w:rPr>
                <w:rFonts w:ascii="Arial" w:hAnsi="Arial" w:cs="Arial"/>
                <w:b/>
                <w:sz w:val="20"/>
                <w:szCs w:val="20"/>
              </w:rPr>
            </w:pPr>
          </w:p>
          <w:p w14:paraId="2FD4CE74" w14:textId="77777777" w:rsidR="001D3785" w:rsidRDefault="001D3785" w:rsidP="00467E81">
            <w:pPr>
              <w:rPr>
                <w:rFonts w:ascii="Arial" w:hAnsi="Arial" w:cs="Arial"/>
                <w:b/>
                <w:sz w:val="20"/>
                <w:szCs w:val="20"/>
              </w:rPr>
            </w:pPr>
          </w:p>
          <w:p w14:paraId="1201028C" w14:textId="77777777" w:rsidR="001D3785" w:rsidRDefault="001D3785" w:rsidP="00467E81">
            <w:pPr>
              <w:rPr>
                <w:rFonts w:ascii="Arial" w:hAnsi="Arial" w:cs="Arial"/>
                <w:b/>
                <w:sz w:val="20"/>
                <w:szCs w:val="20"/>
              </w:rPr>
            </w:pPr>
          </w:p>
          <w:p w14:paraId="4BCB767F" w14:textId="77777777" w:rsidR="001D3785" w:rsidRDefault="001D3785" w:rsidP="00467E81">
            <w:pPr>
              <w:rPr>
                <w:rFonts w:ascii="Arial" w:hAnsi="Arial" w:cs="Arial"/>
                <w:b/>
                <w:sz w:val="20"/>
                <w:szCs w:val="20"/>
              </w:rPr>
            </w:pPr>
          </w:p>
          <w:p w14:paraId="578DC478" w14:textId="77777777" w:rsidR="001D3785" w:rsidRDefault="001D3785" w:rsidP="00467E81">
            <w:pPr>
              <w:rPr>
                <w:rFonts w:ascii="Arial" w:hAnsi="Arial" w:cs="Arial"/>
                <w:b/>
                <w:sz w:val="20"/>
                <w:szCs w:val="20"/>
              </w:rPr>
            </w:pPr>
          </w:p>
          <w:p w14:paraId="74B723BB" w14:textId="77777777" w:rsidR="001D3785" w:rsidRDefault="001D3785" w:rsidP="00467E81">
            <w:pPr>
              <w:rPr>
                <w:rFonts w:ascii="Arial" w:hAnsi="Arial" w:cs="Arial"/>
                <w:b/>
                <w:sz w:val="20"/>
                <w:szCs w:val="20"/>
              </w:rPr>
            </w:pPr>
          </w:p>
          <w:p w14:paraId="30E2AB9B" w14:textId="77777777" w:rsidR="001D3785" w:rsidRDefault="001D3785" w:rsidP="00467E81">
            <w:pPr>
              <w:rPr>
                <w:rFonts w:ascii="Arial" w:hAnsi="Arial" w:cs="Arial"/>
                <w:b/>
                <w:sz w:val="20"/>
                <w:szCs w:val="20"/>
              </w:rPr>
            </w:pPr>
          </w:p>
          <w:p w14:paraId="02DE17BA" w14:textId="77777777" w:rsidR="001D3785" w:rsidRDefault="001D3785" w:rsidP="00467E81">
            <w:pPr>
              <w:rPr>
                <w:rFonts w:ascii="Arial" w:hAnsi="Arial" w:cs="Arial"/>
                <w:b/>
                <w:sz w:val="20"/>
                <w:szCs w:val="20"/>
              </w:rPr>
            </w:pPr>
          </w:p>
          <w:p w14:paraId="1D40F9D0" w14:textId="77777777" w:rsidR="001D3785" w:rsidRDefault="001D3785" w:rsidP="00467E81">
            <w:pPr>
              <w:rPr>
                <w:rFonts w:ascii="Arial" w:hAnsi="Arial" w:cs="Arial"/>
                <w:b/>
                <w:sz w:val="20"/>
                <w:szCs w:val="20"/>
              </w:rPr>
            </w:pPr>
          </w:p>
          <w:p w14:paraId="60BC5FBA" w14:textId="77777777" w:rsidR="001D3785" w:rsidRDefault="001D3785" w:rsidP="00467E81">
            <w:pPr>
              <w:rPr>
                <w:rFonts w:ascii="Arial" w:hAnsi="Arial" w:cs="Arial"/>
                <w:b/>
                <w:sz w:val="20"/>
                <w:szCs w:val="20"/>
              </w:rPr>
            </w:pPr>
          </w:p>
          <w:p w14:paraId="35B15822" w14:textId="77777777" w:rsidR="001D3785" w:rsidRDefault="001D3785" w:rsidP="00467E81">
            <w:pPr>
              <w:rPr>
                <w:rFonts w:ascii="Arial" w:hAnsi="Arial" w:cs="Arial"/>
                <w:b/>
                <w:sz w:val="20"/>
                <w:szCs w:val="20"/>
              </w:rPr>
            </w:pPr>
          </w:p>
          <w:p w14:paraId="6F8EE9F7" w14:textId="77777777" w:rsidR="001D3785" w:rsidRDefault="001D3785" w:rsidP="00467E81">
            <w:pPr>
              <w:rPr>
                <w:rFonts w:ascii="Arial" w:hAnsi="Arial" w:cs="Arial"/>
                <w:b/>
                <w:sz w:val="20"/>
                <w:szCs w:val="20"/>
              </w:rPr>
            </w:pPr>
          </w:p>
          <w:p w14:paraId="58B28BDC" w14:textId="77777777" w:rsidR="001D3785" w:rsidRDefault="001D3785" w:rsidP="00467E81">
            <w:pPr>
              <w:rPr>
                <w:rFonts w:ascii="Arial" w:hAnsi="Arial" w:cs="Arial"/>
                <w:b/>
                <w:sz w:val="20"/>
                <w:szCs w:val="20"/>
              </w:rPr>
            </w:pPr>
          </w:p>
          <w:p w14:paraId="54AC5CC0" w14:textId="77777777" w:rsidR="001D3785" w:rsidRDefault="001D3785" w:rsidP="00467E81">
            <w:pPr>
              <w:rPr>
                <w:rFonts w:ascii="Arial" w:hAnsi="Arial" w:cs="Arial"/>
                <w:b/>
                <w:sz w:val="20"/>
                <w:szCs w:val="20"/>
              </w:rPr>
            </w:pPr>
          </w:p>
          <w:p w14:paraId="736F05D1" w14:textId="77777777" w:rsidR="001D3785" w:rsidRDefault="001D3785" w:rsidP="00467E81">
            <w:pPr>
              <w:rPr>
                <w:rFonts w:ascii="Arial" w:hAnsi="Arial" w:cs="Arial"/>
                <w:b/>
                <w:sz w:val="20"/>
                <w:szCs w:val="20"/>
              </w:rPr>
            </w:pPr>
          </w:p>
          <w:p w14:paraId="053F1B7D" w14:textId="77777777" w:rsidR="001D3785" w:rsidRDefault="001D3785" w:rsidP="00467E81">
            <w:pPr>
              <w:rPr>
                <w:rFonts w:ascii="Arial" w:hAnsi="Arial" w:cs="Arial"/>
                <w:b/>
                <w:sz w:val="20"/>
                <w:szCs w:val="20"/>
              </w:rPr>
            </w:pPr>
          </w:p>
          <w:p w14:paraId="610E47ED" w14:textId="77777777" w:rsidR="001D3785" w:rsidRDefault="001D3785" w:rsidP="00467E81">
            <w:pPr>
              <w:rPr>
                <w:rFonts w:ascii="Arial" w:hAnsi="Arial" w:cs="Arial"/>
                <w:b/>
                <w:sz w:val="20"/>
                <w:szCs w:val="20"/>
              </w:rPr>
            </w:pPr>
          </w:p>
          <w:p w14:paraId="7BEA2DCE" w14:textId="77777777" w:rsidR="001D3785" w:rsidRDefault="001D3785" w:rsidP="00467E81">
            <w:pPr>
              <w:rPr>
                <w:rFonts w:ascii="Arial" w:hAnsi="Arial" w:cs="Arial"/>
                <w:b/>
                <w:sz w:val="20"/>
                <w:szCs w:val="20"/>
              </w:rPr>
            </w:pPr>
          </w:p>
          <w:p w14:paraId="61EC2874" w14:textId="77777777" w:rsidR="001D3785" w:rsidRDefault="001D3785" w:rsidP="00467E81">
            <w:pPr>
              <w:rPr>
                <w:rFonts w:ascii="Arial" w:hAnsi="Arial" w:cs="Arial"/>
                <w:b/>
                <w:sz w:val="20"/>
                <w:szCs w:val="20"/>
              </w:rPr>
            </w:pPr>
          </w:p>
          <w:p w14:paraId="3BD8C448" w14:textId="77777777" w:rsidR="001D3785" w:rsidRDefault="001D3785" w:rsidP="00467E81">
            <w:pPr>
              <w:rPr>
                <w:rFonts w:ascii="Arial" w:hAnsi="Arial" w:cs="Arial"/>
                <w:b/>
                <w:sz w:val="20"/>
                <w:szCs w:val="20"/>
              </w:rPr>
            </w:pPr>
          </w:p>
          <w:p w14:paraId="05EEC558" w14:textId="77777777" w:rsidR="001D3785" w:rsidRDefault="001D3785" w:rsidP="00467E81">
            <w:pPr>
              <w:rPr>
                <w:rFonts w:ascii="Arial" w:hAnsi="Arial" w:cs="Arial"/>
                <w:b/>
                <w:sz w:val="20"/>
                <w:szCs w:val="20"/>
              </w:rPr>
            </w:pPr>
          </w:p>
          <w:p w14:paraId="34156383" w14:textId="77777777" w:rsidR="001D3785" w:rsidRDefault="001D3785" w:rsidP="00467E81">
            <w:pPr>
              <w:rPr>
                <w:rFonts w:ascii="Arial" w:hAnsi="Arial" w:cs="Arial"/>
                <w:b/>
                <w:sz w:val="20"/>
                <w:szCs w:val="20"/>
              </w:rPr>
            </w:pPr>
          </w:p>
          <w:p w14:paraId="33976851" w14:textId="77777777" w:rsidR="001D3785" w:rsidRDefault="001D3785" w:rsidP="00467E81">
            <w:pPr>
              <w:rPr>
                <w:rFonts w:ascii="Arial" w:hAnsi="Arial" w:cs="Arial"/>
                <w:b/>
                <w:sz w:val="20"/>
                <w:szCs w:val="20"/>
              </w:rPr>
            </w:pPr>
          </w:p>
          <w:p w14:paraId="5289A917" w14:textId="77777777" w:rsidR="001D3785" w:rsidRDefault="001D3785" w:rsidP="00467E81">
            <w:pPr>
              <w:rPr>
                <w:rFonts w:ascii="Arial" w:hAnsi="Arial" w:cs="Arial"/>
                <w:b/>
                <w:sz w:val="20"/>
                <w:szCs w:val="20"/>
              </w:rPr>
            </w:pPr>
          </w:p>
          <w:p w14:paraId="0628C401" w14:textId="77777777" w:rsidR="001D3785" w:rsidRDefault="001D3785" w:rsidP="00467E81">
            <w:pPr>
              <w:rPr>
                <w:rFonts w:ascii="Arial" w:hAnsi="Arial" w:cs="Arial"/>
                <w:b/>
                <w:sz w:val="20"/>
                <w:szCs w:val="20"/>
              </w:rPr>
            </w:pPr>
          </w:p>
          <w:p w14:paraId="64F41C60" w14:textId="77777777" w:rsidR="001D3785" w:rsidRDefault="001D3785" w:rsidP="00467E81">
            <w:pPr>
              <w:rPr>
                <w:rFonts w:ascii="Arial" w:hAnsi="Arial" w:cs="Arial"/>
                <w:b/>
                <w:sz w:val="20"/>
                <w:szCs w:val="20"/>
              </w:rPr>
            </w:pPr>
          </w:p>
          <w:p w14:paraId="03F169B1" w14:textId="77777777" w:rsidR="001D3785" w:rsidRDefault="001D3785" w:rsidP="00467E81">
            <w:pPr>
              <w:rPr>
                <w:rFonts w:ascii="Arial" w:hAnsi="Arial" w:cs="Arial"/>
                <w:b/>
                <w:sz w:val="20"/>
                <w:szCs w:val="20"/>
              </w:rPr>
            </w:pPr>
          </w:p>
          <w:p w14:paraId="5F706478" w14:textId="77777777" w:rsidR="001D3785" w:rsidRDefault="001D3785" w:rsidP="00467E81">
            <w:pPr>
              <w:rPr>
                <w:rFonts w:ascii="Arial" w:hAnsi="Arial" w:cs="Arial"/>
                <w:b/>
                <w:sz w:val="20"/>
                <w:szCs w:val="20"/>
              </w:rPr>
            </w:pPr>
          </w:p>
          <w:p w14:paraId="75CB4022" w14:textId="77777777" w:rsidR="001D3785" w:rsidRDefault="001D3785" w:rsidP="00467E81">
            <w:pPr>
              <w:rPr>
                <w:rFonts w:ascii="Arial" w:hAnsi="Arial" w:cs="Arial"/>
                <w:b/>
                <w:sz w:val="20"/>
                <w:szCs w:val="20"/>
              </w:rPr>
            </w:pPr>
          </w:p>
          <w:p w14:paraId="116851D0" w14:textId="77777777" w:rsidR="001D3785" w:rsidRDefault="001D3785" w:rsidP="00467E81">
            <w:pPr>
              <w:rPr>
                <w:rFonts w:ascii="Arial" w:hAnsi="Arial" w:cs="Arial"/>
                <w:b/>
                <w:sz w:val="20"/>
                <w:szCs w:val="20"/>
              </w:rPr>
            </w:pPr>
          </w:p>
          <w:p w14:paraId="6A175CF8" w14:textId="77777777" w:rsidR="001D3785" w:rsidRDefault="001D3785" w:rsidP="00467E81">
            <w:pPr>
              <w:rPr>
                <w:rFonts w:ascii="Arial" w:hAnsi="Arial" w:cs="Arial"/>
                <w:b/>
                <w:sz w:val="20"/>
                <w:szCs w:val="20"/>
              </w:rPr>
            </w:pPr>
          </w:p>
          <w:p w14:paraId="1D569014" w14:textId="77777777" w:rsidR="001D3785" w:rsidRDefault="001D3785" w:rsidP="00467E81">
            <w:pPr>
              <w:rPr>
                <w:rFonts w:ascii="Arial" w:hAnsi="Arial" w:cs="Arial"/>
                <w:b/>
                <w:sz w:val="20"/>
                <w:szCs w:val="20"/>
              </w:rPr>
            </w:pPr>
          </w:p>
          <w:p w14:paraId="1CE21E05" w14:textId="77777777" w:rsidR="001D3785" w:rsidRDefault="001D3785" w:rsidP="00467E81">
            <w:pPr>
              <w:rPr>
                <w:rFonts w:ascii="Arial" w:hAnsi="Arial" w:cs="Arial"/>
                <w:b/>
                <w:sz w:val="20"/>
                <w:szCs w:val="20"/>
              </w:rPr>
            </w:pPr>
          </w:p>
          <w:p w14:paraId="29A6559F" w14:textId="77777777" w:rsidR="001D3785" w:rsidRDefault="001D3785" w:rsidP="00467E81">
            <w:pPr>
              <w:rPr>
                <w:rFonts w:ascii="Arial" w:hAnsi="Arial" w:cs="Arial"/>
                <w:b/>
                <w:sz w:val="20"/>
                <w:szCs w:val="20"/>
              </w:rPr>
            </w:pPr>
          </w:p>
          <w:p w14:paraId="6D2F8A41" w14:textId="77777777" w:rsidR="001D3785" w:rsidRDefault="001D3785" w:rsidP="00467E81">
            <w:pPr>
              <w:rPr>
                <w:rFonts w:ascii="Arial" w:hAnsi="Arial" w:cs="Arial"/>
                <w:b/>
                <w:sz w:val="20"/>
                <w:szCs w:val="20"/>
              </w:rPr>
            </w:pPr>
          </w:p>
          <w:p w14:paraId="53D7C31E" w14:textId="77777777" w:rsidR="001D3785" w:rsidRPr="00DB4878" w:rsidRDefault="001D3785" w:rsidP="00467E81">
            <w:pPr>
              <w:rPr>
                <w:rFonts w:ascii="Arial" w:hAnsi="Arial" w:cs="Arial"/>
                <w:b/>
                <w:sz w:val="20"/>
                <w:szCs w:val="20"/>
              </w:rPr>
            </w:pPr>
            <w:r w:rsidRPr="00DB4878">
              <w:rPr>
                <w:rFonts w:ascii="Arial" w:hAnsi="Arial" w:cs="Arial"/>
                <w:b/>
                <w:sz w:val="20"/>
                <w:szCs w:val="20"/>
              </w:rPr>
              <w:t>Técnica:</w:t>
            </w:r>
          </w:p>
          <w:p w14:paraId="17653822" w14:textId="77777777" w:rsidR="001D3785" w:rsidRPr="00DB4878" w:rsidRDefault="001D3785" w:rsidP="00467E81">
            <w:pPr>
              <w:rPr>
                <w:rFonts w:ascii="Arial" w:hAnsi="Arial" w:cs="Arial"/>
                <w:b/>
                <w:sz w:val="20"/>
                <w:szCs w:val="20"/>
              </w:rPr>
            </w:pPr>
            <w:r w:rsidRPr="00DB4878">
              <w:rPr>
                <w:rFonts w:ascii="Arial" w:hAnsi="Arial" w:cs="Arial"/>
                <w:sz w:val="20"/>
                <w:szCs w:val="20"/>
              </w:rPr>
              <w:t>Valoración del producto</w:t>
            </w:r>
          </w:p>
          <w:p w14:paraId="212728DA" w14:textId="77777777" w:rsidR="001D3785" w:rsidRPr="00DB4878" w:rsidRDefault="001D3785" w:rsidP="00467E81">
            <w:pPr>
              <w:jc w:val="center"/>
              <w:rPr>
                <w:rFonts w:ascii="Arial" w:hAnsi="Arial" w:cs="Arial"/>
                <w:b/>
                <w:sz w:val="20"/>
                <w:szCs w:val="20"/>
              </w:rPr>
            </w:pPr>
          </w:p>
          <w:p w14:paraId="7656E505" w14:textId="77777777" w:rsidR="001D3785" w:rsidRPr="00DB4878" w:rsidRDefault="001D3785" w:rsidP="00467E81">
            <w:pPr>
              <w:rPr>
                <w:rFonts w:ascii="Arial" w:hAnsi="Arial" w:cs="Arial"/>
                <w:b/>
                <w:sz w:val="20"/>
                <w:szCs w:val="20"/>
              </w:rPr>
            </w:pPr>
            <w:r w:rsidRPr="00DB4878">
              <w:rPr>
                <w:rFonts w:ascii="Arial" w:hAnsi="Arial" w:cs="Arial"/>
                <w:b/>
                <w:sz w:val="20"/>
                <w:szCs w:val="20"/>
              </w:rPr>
              <w:t>Instrumentos de Evaluación:</w:t>
            </w:r>
          </w:p>
          <w:p w14:paraId="7E9CE8FF" w14:textId="77777777" w:rsidR="001D3785" w:rsidRPr="00DB4878" w:rsidRDefault="001D3785" w:rsidP="00467E81">
            <w:pPr>
              <w:rPr>
                <w:rFonts w:ascii="Arial" w:hAnsi="Arial" w:cs="Arial"/>
                <w:b/>
                <w:sz w:val="20"/>
                <w:szCs w:val="20"/>
              </w:rPr>
            </w:pPr>
            <w:r w:rsidRPr="00DB4878">
              <w:rPr>
                <w:rFonts w:ascii="Arial" w:hAnsi="Arial" w:cs="Arial"/>
                <w:sz w:val="20"/>
                <w:szCs w:val="20"/>
              </w:rPr>
              <w:t>Lista de chequeo</w:t>
            </w:r>
          </w:p>
        </w:tc>
      </w:tr>
    </w:tbl>
    <w:p w14:paraId="714B3892" w14:textId="77777777" w:rsidR="001D3785" w:rsidRDefault="001D3785" w:rsidP="001D3785">
      <w:pPr>
        <w:tabs>
          <w:tab w:val="left" w:pos="1293"/>
        </w:tabs>
        <w:jc w:val="both"/>
        <w:rPr>
          <w:rFonts w:ascii="Arial" w:hAnsi="Arial" w:cs="Arial"/>
          <w:b/>
          <w:sz w:val="20"/>
          <w:szCs w:val="20"/>
        </w:rPr>
      </w:pPr>
      <w:r>
        <w:rPr>
          <w:rFonts w:ascii="Arial" w:hAnsi="Arial" w:cs="Arial"/>
          <w:b/>
          <w:sz w:val="20"/>
          <w:szCs w:val="20"/>
        </w:rPr>
        <w:lastRenderedPageBreak/>
        <w:tab/>
      </w:r>
    </w:p>
    <w:p w14:paraId="6DC632DF" w14:textId="77777777" w:rsidR="001D3785" w:rsidRDefault="001D3785" w:rsidP="001D3785">
      <w:pPr>
        <w:jc w:val="both"/>
        <w:rPr>
          <w:rFonts w:ascii="Arial" w:hAnsi="Arial" w:cs="Arial"/>
          <w:b/>
          <w:sz w:val="20"/>
          <w:szCs w:val="20"/>
        </w:rPr>
      </w:pPr>
    </w:p>
    <w:p w14:paraId="679A7C56" w14:textId="77777777" w:rsidR="001D3785" w:rsidRDefault="001D3785" w:rsidP="001D3785">
      <w:pPr>
        <w:jc w:val="both"/>
        <w:rPr>
          <w:rFonts w:ascii="Arial" w:hAnsi="Arial" w:cs="Arial"/>
          <w:b/>
          <w:sz w:val="20"/>
          <w:szCs w:val="20"/>
        </w:rPr>
      </w:pPr>
      <w:r w:rsidRPr="00B53D0D">
        <w:rPr>
          <w:rFonts w:ascii="Arial" w:hAnsi="Arial" w:cs="Arial"/>
          <w:b/>
          <w:sz w:val="20"/>
          <w:szCs w:val="20"/>
        </w:rPr>
        <w:t>5. GLOSARIO DE TÉRMINOS</w:t>
      </w:r>
    </w:p>
    <w:p w14:paraId="2CA0DBAA" w14:textId="77777777" w:rsidR="001D3785" w:rsidRDefault="001D3785" w:rsidP="001D3785">
      <w:pPr>
        <w:jc w:val="both"/>
        <w:rPr>
          <w:rFonts w:ascii="Arial" w:hAnsi="Arial" w:cs="Arial"/>
          <w:b/>
          <w:sz w:val="20"/>
          <w:szCs w:val="20"/>
        </w:rPr>
      </w:pPr>
    </w:p>
    <w:p w14:paraId="3217DC3B" w14:textId="77777777" w:rsidR="001D3785" w:rsidRDefault="001D3785" w:rsidP="001D3785">
      <w:pPr>
        <w:pStyle w:val="Default"/>
        <w:jc w:val="both"/>
        <w:rPr>
          <w:rFonts w:ascii="Arial" w:hAnsi="Arial" w:cs="Arial"/>
          <w:sz w:val="20"/>
          <w:szCs w:val="20"/>
        </w:rPr>
      </w:pPr>
      <w:r w:rsidRPr="4A91DDAC">
        <w:rPr>
          <w:rFonts w:ascii="Arial" w:hAnsi="Arial" w:cs="Arial"/>
          <w:b/>
          <w:bCs/>
          <w:sz w:val="20"/>
          <w:szCs w:val="20"/>
        </w:rPr>
        <w:t xml:space="preserve">Accidente de Trabajo: </w:t>
      </w:r>
      <w:r w:rsidRPr="4A91DDAC">
        <w:rPr>
          <w:rFonts w:ascii="Arial" w:hAnsi="Arial" w:cs="Arial"/>
          <w:sz w:val="20"/>
          <w:szCs w:val="20"/>
        </w:rPr>
        <w:t xml:space="preserve">Todo suceso repentino que sobrevenga por causa o con ocasión del trabajo, y que produzca en el trabajador una lesión orgánica, una perturbación funcional o psiquiátrica, una invalidez o la muerte. Es también aquel que se produce durante la ejecución de órdenes del empleador, o contratante durante la ejecución de una labor bajo su autoridad, aún fuera del lugar y horas de trabajo; así mismo el que se produzca durante el traslado de los trabajadores desde la residencia a los lugares de trabajo o viceversa, cuando el transporte lo suministre el empleador. </w:t>
      </w:r>
    </w:p>
    <w:p w14:paraId="5868843F" w14:textId="77777777" w:rsidR="001D3785" w:rsidRDefault="001D3785" w:rsidP="001D3785">
      <w:pPr>
        <w:jc w:val="both"/>
        <w:rPr>
          <w:rFonts w:ascii="Arial" w:hAnsi="Arial" w:cs="Arial"/>
          <w:b/>
          <w:bCs/>
          <w:color w:val="000000"/>
          <w:sz w:val="20"/>
          <w:szCs w:val="20"/>
          <w:lang w:eastAsia="es-ES"/>
        </w:rPr>
      </w:pPr>
    </w:p>
    <w:p w14:paraId="3CA6434C" w14:textId="77777777" w:rsidR="001D3785" w:rsidRPr="00695425" w:rsidRDefault="001D3785" w:rsidP="001D3785">
      <w:pPr>
        <w:jc w:val="both"/>
        <w:rPr>
          <w:rFonts w:ascii="Arial" w:hAnsi="Arial" w:cs="Arial"/>
          <w:b/>
          <w:sz w:val="20"/>
          <w:szCs w:val="20"/>
        </w:rPr>
      </w:pPr>
      <w:r>
        <w:rPr>
          <w:rFonts w:ascii="Arial" w:hAnsi="Arial" w:cs="Arial"/>
          <w:b/>
          <w:bCs/>
          <w:color w:val="000000"/>
          <w:sz w:val="20"/>
          <w:szCs w:val="20"/>
          <w:lang w:eastAsia="es-ES"/>
        </w:rPr>
        <w:t>A</w:t>
      </w:r>
      <w:r w:rsidRPr="00695425">
        <w:rPr>
          <w:rFonts w:ascii="Arial" w:hAnsi="Arial" w:cs="Arial"/>
          <w:b/>
          <w:sz w:val="20"/>
          <w:szCs w:val="20"/>
        </w:rPr>
        <w:t>ctitud:</w:t>
      </w:r>
      <w:r w:rsidRPr="00695425">
        <w:rPr>
          <w:rFonts w:ascii="Arial" w:hAnsi="Arial" w:cs="Arial"/>
          <w:b/>
          <w:spacing w:val="1"/>
          <w:sz w:val="20"/>
          <w:szCs w:val="20"/>
        </w:rPr>
        <w:t xml:space="preserve"> </w:t>
      </w:r>
      <w:r w:rsidRPr="00695425">
        <w:rPr>
          <w:rFonts w:ascii="Arial" w:hAnsi="Arial" w:cs="Arial"/>
          <w:sz w:val="20"/>
          <w:szCs w:val="20"/>
        </w:rPr>
        <w:t>Valoraciones favorables o desfavorables, opiniones y tendencias que sistemáticamente, presenta</w:t>
      </w:r>
      <w:r w:rsidRPr="00695425">
        <w:rPr>
          <w:rFonts w:ascii="Arial" w:hAnsi="Arial" w:cs="Arial"/>
          <w:spacing w:val="-47"/>
          <w:sz w:val="20"/>
          <w:szCs w:val="20"/>
        </w:rPr>
        <w:t xml:space="preserve"> </w:t>
      </w:r>
      <w:r w:rsidRPr="00695425">
        <w:rPr>
          <w:rFonts w:ascii="Arial" w:hAnsi="Arial" w:cs="Arial"/>
          <w:sz w:val="20"/>
          <w:szCs w:val="20"/>
        </w:rPr>
        <w:t>una</w:t>
      </w:r>
      <w:r w:rsidRPr="00695425">
        <w:rPr>
          <w:rFonts w:ascii="Arial" w:hAnsi="Arial" w:cs="Arial"/>
          <w:spacing w:val="-5"/>
          <w:sz w:val="20"/>
          <w:szCs w:val="20"/>
        </w:rPr>
        <w:t xml:space="preserve"> </w:t>
      </w:r>
      <w:r w:rsidRPr="00695425">
        <w:rPr>
          <w:rFonts w:ascii="Arial" w:hAnsi="Arial" w:cs="Arial"/>
          <w:sz w:val="20"/>
          <w:szCs w:val="20"/>
        </w:rPr>
        <w:t>persona</w:t>
      </w:r>
      <w:r w:rsidRPr="00695425">
        <w:rPr>
          <w:rFonts w:ascii="Arial" w:hAnsi="Arial" w:cs="Arial"/>
          <w:spacing w:val="-2"/>
          <w:sz w:val="20"/>
          <w:szCs w:val="20"/>
        </w:rPr>
        <w:t xml:space="preserve"> </w:t>
      </w:r>
      <w:r w:rsidRPr="00695425">
        <w:rPr>
          <w:rFonts w:ascii="Arial" w:hAnsi="Arial" w:cs="Arial"/>
          <w:sz w:val="20"/>
          <w:szCs w:val="20"/>
        </w:rPr>
        <w:t>respecto</w:t>
      </w:r>
      <w:r w:rsidRPr="00695425">
        <w:rPr>
          <w:rFonts w:ascii="Arial" w:hAnsi="Arial" w:cs="Arial"/>
          <w:spacing w:val="1"/>
          <w:sz w:val="20"/>
          <w:szCs w:val="20"/>
        </w:rPr>
        <w:t xml:space="preserve"> </w:t>
      </w:r>
      <w:r w:rsidRPr="00695425">
        <w:rPr>
          <w:rFonts w:ascii="Arial" w:hAnsi="Arial" w:cs="Arial"/>
          <w:sz w:val="20"/>
          <w:szCs w:val="20"/>
        </w:rPr>
        <w:t>de</w:t>
      </w:r>
      <w:r w:rsidRPr="00695425">
        <w:rPr>
          <w:rFonts w:ascii="Arial" w:hAnsi="Arial" w:cs="Arial"/>
          <w:spacing w:val="-3"/>
          <w:sz w:val="20"/>
          <w:szCs w:val="20"/>
        </w:rPr>
        <w:t xml:space="preserve"> </w:t>
      </w:r>
      <w:r w:rsidRPr="00695425">
        <w:rPr>
          <w:rFonts w:ascii="Arial" w:hAnsi="Arial" w:cs="Arial"/>
          <w:sz w:val="20"/>
          <w:szCs w:val="20"/>
        </w:rPr>
        <w:t>un</w:t>
      </w:r>
      <w:r w:rsidRPr="00695425">
        <w:rPr>
          <w:rFonts w:ascii="Arial" w:hAnsi="Arial" w:cs="Arial"/>
          <w:spacing w:val="2"/>
          <w:sz w:val="20"/>
          <w:szCs w:val="20"/>
        </w:rPr>
        <w:t xml:space="preserve"> </w:t>
      </w:r>
      <w:r w:rsidRPr="00695425">
        <w:rPr>
          <w:rFonts w:ascii="Arial" w:hAnsi="Arial" w:cs="Arial"/>
          <w:sz w:val="20"/>
          <w:szCs w:val="20"/>
        </w:rPr>
        <w:t>objeto</w:t>
      </w:r>
      <w:r w:rsidRPr="00695425">
        <w:rPr>
          <w:rFonts w:ascii="Arial" w:hAnsi="Arial" w:cs="Arial"/>
          <w:spacing w:val="1"/>
          <w:sz w:val="20"/>
          <w:szCs w:val="20"/>
        </w:rPr>
        <w:t xml:space="preserve"> </w:t>
      </w:r>
      <w:r w:rsidRPr="00695425">
        <w:rPr>
          <w:rFonts w:ascii="Arial" w:hAnsi="Arial" w:cs="Arial"/>
          <w:sz w:val="20"/>
          <w:szCs w:val="20"/>
        </w:rPr>
        <w:t>o</w:t>
      </w:r>
      <w:r w:rsidRPr="00695425">
        <w:rPr>
          <w:rFonts w:ascii="Arial" w:hAnsi="Arial" w:cs="Arial"/>
          <w:spacing w:val="-3"/>
          <w:sz w:val="20"/>
          <w:szCs w:val="20"/>
        </w:rPr>
        <w:t xml:space="preserve"> </w:t>
      </w:r>
      <w:r w:rsidRPr="00695425">
        <w:rPr>
          <w:rFonts w:ascii="Arial" w:hAnsi="Arial" w:cs="Arial"/>
          <w:sz w:val="20"/>
          <w:szCs w:val="20"/>
        </w:rPr>
        <w:t>idea.</w:t>
      </w:r>
    </w:p>
    <w:p w14:paraId="51708F5A" w14:textId="77777777" w:rsidR="001D3785" w:rsidRDefault="001D3785" w:rsidP="001D3785">
      <w:pPr>
        <w:pStyle w:val="Default"/>
        <w:jc w:val="both"/>
        <w:rPr>
          <w:rFonts w:ascii="Arial" w:hAnsi="Arial" w:cs="Arial"/>
          <w:b/>
          <w:bCs/>
          <w:sz w:val="20"/>
          <w:szCs w:val="20"/>
        </w:rPr>
      </w:pPr>
    </w:p>
    <w:p w14:paraId="66385A3E" w14:textId="77777777" w:rsidR="001D3785" w:rsidRPr="00695425" w:rsidRDefault="001D3785" w:rsidP="001D3785">
      <w:pPr>
        <w:pStyle w:val="Default"/>
        <w:jc w:val="both"/>
        <w:rPr>
          <w:rFonts w:ascii="Arial" w:hAnsi="Arial" w:cs="Arial"/>
          <w:sz w:val="20"/>
          <w:szCs w:val="20"/>
        </w:rPr>
      </w:pPr>
      <w:r w:rsidRPr="00695425">
        <w:rPr>
          <w:rFonts w:ascii="Arial" w:hAnsi="Arial" w:cs="Arial"/>
          <w:b/>
          <w:bCs/>
          <w:sz w:val="20"/>
          <w:szCs w:val="20"/>
        </w:rPr>
        <w:t>Actividad Física</w:t>
      </w:r>
      <w:r w:rsidRPr="00695425">
        <w:rPr>
          <w:rFonts w:ascii="Arial" w:hAnsi="Arial" w:cs="Arial"/>
          <w:sz w:val="20"/>
          <w:szCs w:val="20"/>
        </w:rPr>
        <w:t xml:space="preserve">: Comprende un conjunto de movimientos del cuerpo obteniendo como resultado un gasto de energía mayor a la tasa de metabolismo basal. A veces se utiliza como sinónimo de ejercicio físico, que es una forma de actividad física planificada y repetitiva con la finalidad de mejorar o mantener uno o varios aspectos de la condición física. La actividad física que realiza el ser humano durante un determinado período mayor a 30 minutos y más de 3 veces por semana generalmente ocurre en el trabajo o vida laboral y en sus </w:t>
      </w:r>
      <w:r w:rsidRPr="00695425">
        <w:rPr>
          <w:rFonts w:ascii="Arial" w:hAnsi="Arial" w:cs="Arial"/>
          <w:sz w:val="20"/>
          <w:szCs w:val="20"/>
        </w:rPr>
        <w:lastRenderedPageBreak/>
        <w:t xml:space="preserve">momentos de ocio. Ello aumenta el consumo de energía considerablemente y el metabolismo de reposo, es decir, la actividad física consume calorías. </w:t>
      </w:r>
    </w:p>
    <w:p w14:paraId="1AEAE19B" w14:textId="77777777" w:rsidR="001D3785" w:rsidRDefault="001D3785" w:rsidP="001D3785">
      <w:pPr>
        <w:pStyle w:val="Default"/>
        <w:jc w:val="both"/>
        <w:rPr>
          <w:rFonts w:ascii="Arial" w:hAnsi="Arial" w:cs="Arial"/>
          <w:b/>
          <w:bCs/>
          <w:sz w:val="20"/>
          <w:szCs w:val="20"/>
        </w:rPr>
      </w:pPr>
    </w:p>
    <w:p w14:paraId="3FDDAC0F" w14:textId="77777777" w:rsidR="001D3785" w:rsidRPr="00055D82" w:rsidRDefault="001D3785" w:rsidP="001D3785">
      <w:pPr>
        <w:pStyle w:val="Default"/>
        <w:jc w:val="both"/>
        <w:rPr>
          <w:rFonts w:ascii="Arial" w:hAnsi="Arial" w:cs="Arial"/>
          <w:sz w:val="20"/>
          <w:szCs w:val="20"/>
        </w:rPr>
      </w:pPr>
      <w:r>
        <w:rPr>
          <w:rFonts w:ascii="Arial" w:hAnsi="Arial" w:cs="Arial"/>
          <w:b/>
          <w:bCs/>
          <w:sz w:val="20"/>
          <w:szCs w:val="20"/>
        </w:rPr>
        <w:t xml:space="preserve">Actividad No Rutinaria: </w:t>
      </w:r>
      <w:r w:rsidRPr="00055D82">
        <w:rPr>
          <w:rFonts w:ascii="Arial" w:hAnsi="Arial" w:cs="Arial"/>
          <w:sz w:val="20"/>
          <w:szCs w:val="20"/>
        </w:rPr>
        <w:t xml:space="preserve">Actividad que no se ha planificado ni estandarizado, dentro de un proceso de la organización o actividad que la organización determine como no rutinaria por su baja frecuencia de ejecución. </w:t>
      </w:r>
    </w:p>
    <w:p w14:paraId="361E907E" w14:textId="77777777" w:rsidR="001D3785" w:rsidRDefault="001D3785" w:rsidP="001D3785">
      <w:pPr>
        <w:pStyle w:val="Default"/>
        <w:jc w:val="both"/>
        <w:rPr>
          <w:rFonts w:ascii="Arial" w:hAnsi="Arial" w:cs="Arial"/>
          <w:b/>
          <w:bCs/>
          <w:sz w:val="20"/>
          <w:szCs w:val="20"/>
        </w:rPr>
      </w:pPr>
    </w:p>
    <w:p w14:paraId="4D9A11D5" w14:textId="77777777" w:rsidR="001D3785" w:rsidRPr="00055D82" w:rsidRDefault="001D3785" w:rsidP="001D3785">
      <w:pPr>
        <w:pStyle w:val="Default"/>
        <w:jc w:val="both"/>
        <w:rPr>
          <w:rFonts w:ascii="Arial" w:hAnsi="Arial" w:cs="Arial"/>
          <w:sz w:val="20"/>
          <w:szCs w:val="20"/>
        </w:rPr>
      </w:pPr>
      <w:r>
        <w:rPr>
          <w:rFonts w:ascii="Arial" w:hAnsi="Arial" w:cs="Arial"/>
          <w:b/>
          <w:bCs/>
          <w:sz w:val="20"/>
          <w:szCs w:val="20"/>
        </w:rPr>
        <w:t>Actividad Rutinaria:</w:t>
      </w:r>
      <w:r>
        <w:rPr>
          <w:rFonts w:ascii="Arial" w:hAnsi="Arial" w:cs="Arial"/>
          <w:sz w:val="20"/>
          <w:szCs w:val="20"/>
        </w:rPr>
        <w:t xml:space="preserve"> </w:t>
      </w:r>
      <w:r w:rsidRPr="00055D82">
        <w:rPr>
          <w:rFonts w:ascii="Arial" w:hAnsi="Arial" w:cs="Arial"/>
          <w:sz w:val="20"/>
          <w:szCs w:val="20"/>
        </w:rPr>
        <w:t xml:space="preserve">Actividad que forma parte de un proceso de la organización, se ha planificado y es </w:t>
      </w:r>
      <w:proofErr w:type="spellStart"/>
      <w:r w:rsidRPr="00055D82">
        <w:rPr>
          <w:rFonts w:ascii="Arial" w:hAnsi="Arial" w:cs="Arial"/>
          <w:sz w:val="20"/>
          <w:szCs w:val="20"/>
        </w:rPr>
        <w:t>estandarizable</w:t>
      </w:r>
      <w:proofErr w:type="spellEnd"/>
      <w:r w:rsidRPr="00055D82">
        <w:rPr>
          <w:rFonts w:ascii="Arial" w:hAnsi="Arial" w:cs="Arial"/>
          <w:sz w:val="20"/>
          <w:szCs w:val="20"/>
        </w:rPr>
        <w:t xml:space="preserve">. </w:t>
      </w:r>
    </w:p>
    <w:p w14:paraId="2AAAECF9" w14:textId="77777777" w:rsidR="001D3785" w:rsidRDefault="001D3785" w:rsidP="001D3785">
      <w:pPr>
        <w:pStyle w:val="Default"/>
        <w:jc w:val="both"/>
        <w:rPr>
          <w:rFonts w:ascii="Arial" w:hAnsi="Arial" w:cs="Arial"/>
          <w:b/>
          <w:bCs/>
          <w:sz w:val="20"/>
          <w:szCs w:val="20"/>
        </w:rPr>
      </w:pPr>
    </w:p>
    <w:p w14:paraId="7A51E911" w14:textId="77777777" w:rsidR="001D3785" w:rsidRPr="00055D82" w:rsidRDefault="001D3785" w:rsidP="001D3785">
      <w:pPr>
        <w:pStyle w:val="Default"/>
        <w:jc w:val="both"/>
        <w:rPr>
          <w:rFonts w:ascii="Arial" w:hAnsi="Arial" w:cs="Arial"/>
          <w:sz w:val="20"/>
          <w:szCs w:val="20"/>
        </w:rPr>
      </w:pPr>
      <w:r w:rsidRPr="00055D82">
        <w:rPr>
          <w:rFonts w:ascii="Arial" w:hAnsi="Arial" w:cs="Arial"/>
          <w:b/>
          <w:bCs/>
          <w:sz w:val="20"/>
          <w:szCs w:val="20"/>
        </w:rPr>
        <w:t>Actos Inseguros</w:t>
      </w:r>
      <w:r w:rsidRPr="00055D82">
        <w:rPr>
          <w:rFonts w:ascii="Arial" w:hAnsi="Arial" w:cs="Arial"/>
          <w:sz w:val="20"/>
          <w:szCs w:val="20"/>
        </w:rPr>
        <w:t xml:space="preserve">: Son aquellos que se presentan al alterar un procedimiento comúnmente considerado como seguro. </w:t>
      </w:r>
    </w:p>
    <w:p w14:paraId="33671E7F" w14:textId="77777777" w:rsidR="001D3785" w:rsidRDefault="001D3785" w:rsidP="001D3785">
      <w:pPr>
        <w:pStyle w:val="Default"/>
        <w:jc w:val="both"/>
        <w:rPr>
          <w:rFonts w:ascii="Arial" w:hAnsi="Arial" w:cs="Arial"/>
          <w:b/>
          <w:bCs/>
          <w:sz w:val="20"/>
          <w:szCs w:val="20"/>
        </w:rPr>
      </w:pPr>
    </w:p>
    <w:p w14:paraId="1609C894" w14:textId="77777777" w:rsidR="001D3785" w:rsidRPr="00055D82" w:rsidRDefault="001D3785" w:rsidP="001D3785">
      <w:pPr>
        <w:pStyle w:val="Default"/>
        <w:jc w:val="both"/>
        <w:rPr>
          <w:rFonts w:ascii="Arial" w:hAnsi="Arial" w:cs="Arial"/>
          <w:sz w:val="20"/>
          <w:szCs w:val="20"/>
        </w:rPr>
      </w:pPr>
      <w:r w:rsidRPr="00055D82">
        <w:rPr>
          <w:rFonts w:ascii="Arial" w:hAnsi="Arial" w:cs="Arial"/>
          <w:b/>
          <w:bCs/>
          <w:sz w:val="20"/>
          <w:szCs w:val="20"/>
        </w:rPr>
        <w:t>Análisis Del Riesgo</w:t>
      </w:r>
      <w:r>
        <w:rPr>
          <w:rFonts w:ascii="Arial" w:hAnsi="Arial" w:cs="Arial"/>
          <w:b/>
          <w:bCs/>
          <w:sz w:val="20"/>
          <w:szCs w:val="20"/>
        </w:rPr>
        <w:t>:</w:t>
      </w:r>
      <w:r w:rsidRPr="00055D82">
        <w:rPr>
          <w:rFonts w:ascii="Arial" w:hAnsi="Arial" w:cs="Arial"/>
          <w:b/>
          <w:bCs/>
          <w:sz w:val="20"/>
          <w:szCs w:val="20"/>
        </w:rPr>
        <w:t xml:space="preserve"> </w:t>
      </w:r>
      <w:r w:rsidRPr="00055D82">
        <w:rPr>
          <w:rFonts w:ascii="Arial" w:hAnsi="Arial" w:cs="Arial"/>
          <w:sz w:val="20"/>
          <w:szCs w:val="20"/>
        </w:rPr>
        <w:t xml:space="preserve">Proceso para comprender la naturaleza del riesgo y para determinar el nivel del riesgo. </w:t>
      </w:r>
    </w:p>
    <w:p w14:paraId="10609276" w14:textId="77777777" w:rsidR="001D3785" w:rsidRDefault="001D3785" w:rsidP="001D3785">
      <w:pPr>
        <w:pStyle w:val="Textoindependiente"/>
        <w:spacing w:after="0"/>
        <w:jc w:val="both"/>
        <w:rPr>
          <w:rFonts w:ascii="Arial" w:hAnsi="Arial" w:cs="Arial"/>
          <w:b/>
        </w:rPr>
      </w:pPr>
    </w:p>
    <w:p w14:paraId="63DF7149" w14:textId="77777777" w:rsidR="001D3785" w:rsidRPr="00695425" w:rsidRDefault="001D3785" w:rsidP="001D3785">
      <w:pPr>
        <w:pStyle w:val="Textoindependiente"/>
        <w:spacing w:after="0"/>
        <w:jc w:val="both"/>
        <w:rPr>
          <w:rFonts w:ascii="Arial" w:hAnsi="Arial" w:cs="Arial"/>
        </w:rPr>
      </w:pPr>
      <w:r w:rsidRPr="00695425">
        <w:rPr>
          <w:rFonts w:ascii="Arial" w:hAnsi="Arial" w:cs="Arial"/>
          <w:b/>
        </w:rPr>
        <w:t>Atención</w:t>
      </w:r>
      <w:r w:rsidRPr="00695425">
        <w:rPr>
          <w:rFonts w:ascii="Arial" w:hAnsi="Arial" w:cs="Arial"/>
        </w:rPr>
        <w:t>:</w:t>
      </w:r>
      <w:r w:rsidRPr="00695425">
        <w:rPr>
          <w:rFonts w:ascii="Arial" w:hAnsi="Arial" w:cs="Arial"/>
          <w:spacing w:val="-3"/>
        </w:rPr>
        <w:t xml:space="preserve"> </w:t>
      </w:r>
      <w:r w:rsidRPr="00695425">
        <w:rPr>
          <w:rFonts w:ascii="Arial" w:hAnsi="Arial" w:cs="Arial"/>
        </w:rPr>
        <w:t>Se</w:t>
      </w:r>
      <w:r w:rsidRPr="00695425">
        <w:rPr>
          <w:rFonts w:ascii="Arial" w:hAnsi="Arial" w:cs="Arial"/>
          <w:spacing w:val="-5"/>
        </w:rPr>
        <w:t xml:space="preserve"> </w:t>
      </w:r>
      <w:r w:rsidRPr="00695425">
        <w:rPr>
          <w:rFonts w:ascii="Arial" w:hAnsi="Arial" w:cs="Arial"/>
        </w:rPr>
        <w:t>usa</w:t>
      </w:r>
      <w:r w:rsidRPr="00695425">
        <w:rPr>
          <w:rFonts w:ascii="Arial" w:hAnsi="Arial" w:cs="Arial"/>
          <w:spacing w:val="-5"/>
        </w:rPr>
        <w:t xml:space="preserve"> </w:t>
      </w:r>
      <w:r w:rsidRPr="00695425">
        <w:rPr>
          <w:rFonts w:ascii="Arial" w:hAnsi="Arial" w:cs="Arial"/>
        </w:rPr>
        <w:t>para</w:t>
      </w:r>
      <w:r w:rsidRPr="00695425">
        <w:rPr>
          <w:rFonts w:ascii="Arial" w:hAnsi="Arial" w:cs="Arial"/>
          <w:spacing w:val="-2"/>
        </w:rPr>
        <w:t xml:space="preserve"> </w:t>
      </w:r>
      <w:r w:rsidRPr="00695425">
        <w:rPr>
          <w:rFonts w:ascii="Arial" w:hAnsi="Arial" w:cs="Arial"/>
        </w:rPr>
        <w:t>pedir especial</w:t>
      </w:r>
      <w:r w:rsidRPr="00695425">
        <w:rPr>
          <w:rFonts w:ascii="Arial" w:hAnsi="Arial" w:cs="Arial"/>
          <w:spacing w:val="-3"/>
        </w:rPr>
        <w:t xml:space="preserve"> </w:t>
      </w:r>
      <w:r w:rsidRPr="00695425">
        <w:rPr>
          <w:rFonts w:ascii="Arial" w:hAnsi="Arial" w:cs="Arial"/>
        </w:rPr>
        <w:t>cuidado</w:t>
      </w:r>
      <w:r w:rsidRPr="00695425">
        <w:rPr>
          <w:rFonts w:ascii="Arial" w:hAnsi="Arial" w:cs="Arial"/>
          <w:spacing w:val="1"/>
        </w:rPr>
        <w:t xml:space="preserve"> </w:t>
      </w:r>
      <w:r w:rsidRPr="00695425">
        <w:rPr>
          <w:rFonts w:ascii="Arial" w:hAnsi="Arial" w:cs="Arial"/>
        </w:rPr>
        <w:t>a</w:t>
      </w:r>
      <w:r w:rsidRPr="00695425">
        <w:rPr>
          <w:rFonts w:ascii="Arial" w:hAnsi="Arial" w:cs="Arial"/>
          <w:spacing w:val="-5"/>
        </w:rPr>
        <w:t xml:space="preserve"> </w:t>
      </w:r>
      <w:r w:rsidRPr="00695425">
        <w:rPr>
          <w:rFonts w:ascii="Arial" w:hAnsi="Arial" w:cs="Arial"/>
        </w:rPr>
        <w:t>lo</w:t>
      </w:r>
      <w:r w:rsidRPr="00695425">
        <w:rPr>
          <w:rFonts w:ascii="Arial" w:hAnsi="Arial" w:cs="Arial"/>
          <w:spacing w:val="-4"/>
        </w:rPr>
        <w:t xml:space="preserve"> </w:t>
      </w:r>
      <w:r w:rsidRPr="00695425">
        <w:rPr>
          <w:rFonts w:ascii="Arial" w:hAnsi="Arial" w:cs="Arial"/>
        </w:rPr>
        <w:t>que</w:t>
      </w:r>
      <w:r w:rsidRPr="00695425">
        <w:rPr>
          <w:rFonts w:ascii="Arial" w:hAnsi="Arial" w:cs="Arial"/>
          <w:spacing w:val="-5"/>
        </w:rPr>
        <w:t xml:space="preserve"> </w:t>
      </w:r>
      <w:r w:rsidRPr="00695425">
        <w:rPr>
          <w:rFonts w:ascii="Arial" w:hAnsi="Arial" w:cs="Arial"/>
        </w:rPr>
        <w:t>se</w:t>
      </w:r>
      <w:r w:rsidRPr="00695425">
        <w:rPr>
          <w:rFonts w:ascii="Arial" w:hAnsi="Arial" w:cs="Arial"/>
          <w:spacing w:val="-1"/>
        </w:rPr>
        <w:t xml:space="preserve"> </w:t>
      </w:r>
      <w:r w:rsidRPr="00695425">
        <w:rPr>
          <w:rFonts w:ascii="Arial" w:hAnsi="Arial" w:cs="Arial"/>
        </w:rPr>
        <w:t>va</w:t>
      </w:r>
      <w:r w:rsidRPr="00695425">
        <w:rPr>
          <w:rFonts w:ascii="Arial" w:hAnsi="Arial" w:cs="Arial"/>
          <w:spacing w:val="-1"/>
        </w:rPr>
        <w:t xml:space="preserve"> </w:t>
      </w:r>
      <w:r w:rsidRPr="00695425">
        <w:rPr>
          <w:rFonts w:ascii="Arial" w:hAnsi="Arial" w:cs="Arial"/>
        </w:rPr>
        <w:t>a</w:t>
      </w:r>
      <w:r w:rsidRPr="00695425">
        <w:rPr>
          <w:rFonts w:ascii="Arial" w:hAnsi="Arial" w:cs="Arial"/>
          <w:spacing w:val="-5"/>
        </w:rPr>
        <w:t xml:space="preserve"> </w:t>
      </w:r>
      <w:r w:rsidRPr="00695425">
        <w:rPr>
          <w:rFonts w:ascii="Arial" w:hAnsi="Arial" w:cs="Arial"/>
        </w:rPr>
        <w:t>decir</w:t>
      </w:r>
      <w:r w:rsidRPr="00695425">
        <w:rPr>
          <w:rFonts w:ascii="Arial" w:hAnsi="Arial" w:cs="Arial"/>
          <w:spacing w:val="-4"/>
        </w:rPr>
        <w:t xml:space="preserve"> </w:t>
      </w:r>
      <w:r w:rsidRPr="00695425">
        <w:rPr>
          <w:rFonts w:ascii="Arial" w:hAnsi="Arial" w:cs="Arial"/>
        </w:rPr>
        <w:t>o</w:t>
      </w:r>
      <w:r w:rsidRPr="00695425">
        <w:rPr>
          <w:rFonts w:ascii="Arial" w:hAnsi="Arial" w:cs="Arial"/>
          <w:spacing w:val="-3"/>
        </w:rPr>
        <w:t xml:space="preserve"> </w:t>
      </w:r>
      <w:r w:rsidRPr="00695425">
        <w:rPr>
          <w:rFonts w:ascii="Arial" w:hAnsi="Arial" w:cs="Arial"/>
        </w:rPr>
        <w:t>hacer.</w:t>
      </w:r>
    </w:p>
    <w:p w14:paraId="0E09F51C" w14:textId="77777777" w:rsidR="001D3785" w:rsidRDefault="001D3785" w:rsidP="001D3785">
      <w:pPr>
        <w:pStyle w:val="Textoindependiente"/>
        <w:spacing w:after="0"/>
        <w:ind w:right="248"/>
        <w:jc w:val="both"/>
        <w:rPr>
          <w:rFonts w:ascii="Arial" w:hAnsi="Arial" w:cs="Arial"/>
          <w:b/>
        </w:rPr>
      </w:pPr>
    </w:p>
    <w:p w14:paraId="2F0CE2C1" w14:textId="77777777" w:rsidR="001D3785" w:rsidRPr="00695425" w:rsidRDefault="001D3785" w:rsidP="001D3785">
      <w:pPr>
        <w:pStyle w:val="Textoindependiente"/>
        <w:spacing w:after="0"/>
        <w:ind w:right="248"/>
        <w:jc w:val="both"/>
        <w:rPr>
          <w:rFonts w:ascii="Arial" w:hAnsi="Arial" w:cs="Arial"/>
        </w:rPr>
      </w:pPr>
      <w:r w:rsidRPr="00695425">
        <w:rPr>
          <w:rFonts w:ascii="Arial" w:hAnsi="Arial" w:cs="Arial"/>
          <w:b/>
        </w:rPr>
        <w:t xml:space="preserve">Autoestima: </w:t>
      </w:r>
      <w:r w:rsidRPr="00695425">
        <w:rPr>
          <w:rFonts w:ascii="Arial" w:hAnsi="Arial" w:cs="Arial"/>
        </w:rPr>
        <w:t>Conjunto</w:t>
      </w:r>
      <w:r w:rsidRPr="00695425">
        <w:rPr>
          <w:rFonts w:ascii="Arial" w:hAnsi="Arial" w:cs="Arial"/>
          <w:spacing w:val="1"/>
        </w:rPr>
        <w:t xml:space="preserve"> </w:t>
      </w:r>
      <w:r w:rsidRPr="00695425">
        <w:rPr>
          <w:rFonts w:ascii="Arial" w:hAnsi="Arial" w:cs="Arial"/>
        </w:rPr>
        <w:t>de</w:t>
      </w:r>
      <w:r w:rsidRPr="00695425">
        <w:rPr>
          <w:rFonts w:ascii="Arial" w:hAnsi="Arial" w:cs="Arial"/>
          <w:spacing w:val="1"/>
        </w:rPr>
        <w:t xml:space="preserve"> </w:t>
      </w:r>
      <w:r w:rsidRPr="00695425">
        <w:rPr>
          <w:rFonts w:ascii="Arial" w:hAnsi="Arial" w:cs="Arial"/>
        </w:rPr>
        <w:t>percepciones,</w:t>
      </w:r>
      <w:r w:rsidRPr="00695425">
        <w:rPr>
          <w:rFonts w:ascii="Arial" w:hAnsi="Arial" w:cs="Arial"/>
          <w:spacing w:val="1"/>
        </w:rPr>
        <w:t xml:space="preserve"> </w:t>
      </w:r>
      <w:r w:rsidRPr="00695425">
        <w:rPr>
          <w:rFonts w:ascii="Arial" w:hAnsi="Arial" w:cs="Arial"/>
        </w:rPr>
        <w:t>pensamientos,</w:t>
      </w:r>
      <w:r w:rsidRPr="00695425">
        <w:rPr>
          <w:rFonts w:ascii="Arial" w:hAnsi="Arial" w:cs="Arial"/>
          <w:spacing w:val="1"/>
        </w:rPr>
        <w:t xml:space="preserve"> </w:t>
      </w:r>
      <w:r w:rsidRPr="00695425">
        <w:rPr>
          <w:rFonts w:ascii="Arial" w:hAnsi="Arial" w:cs="Arial"/>
        </w:rPr>
        <w:t>evaluaciones,</w:t>
      </w:r>
      <w:r w:rsidRPr="00695425">
        <w:rPr>
          <w:rFonts w:ascii="Arial" w:hAnsi="Arial" w:cs="Arial"/>
          <w:spacing w:val="1"/>
        </w:rPr>
        <w:t xml:space="preserve"> </w:t>
      </w:r>
      <w:r w:rsidRPr="00695425">
        <w:rPr>
          <w:rFonts w:ascii="Arial" w:hAnsi="Arial" w:cs="Arial"/>
        </w:rPr>
        <w:t>sentimientos</w:t>
      </w:r>
      <w:r w:rsidRPr="00695425">
        <w:rPr>
          <w:rFonts w:ascii="Arial" w:hAnsi="Arial" w:cs="Arial"/>
          <w:spacing w:val="1"/>
        </w:rPr>
        <w:t xml:space="preserve"> </w:t>
      </w:r>
      <w:r w:rsidRPr="00695425">
        <w:rPr>
          <w:rFonts w:ascii="Arial" w:hAnsi="Arial" w:cs="Arial"/>
        </w:rPr>
        <w:t>y</w:t>
      </w:r>
      <w:r w:rsidRPr="00695425">
        <w:rPr>
          <w:rFonts w:ascii="Arial" w:hAnsi="Arial" w:cs="Arial"/>
          <w:spacing w:val="1"/>
        </w:rPr>
        <w:t xml:space="preserve"> </w:t>
      </w:r>
      <w:r w:rsidRPr="00695425">
        <w:rPr>
          <w:rFonts w:ascii="Arial" w:hAnsi="Arial" w:cs="Arial"/>
        </w:rPr>
        <w:t>tendencias</w:t>
      </w:r>
      <w:r w:rsidRPr="00695425">
        <w:rPr>
          <w:rFonts w:ascii="Arial" w:hAnsi="Arial" w:cs="Arial"/>
          <w:spacing w:val="1"/>
        </w:rPr>
        <w:t xml:space="preserve"> </w:t>
      </w:r>
      <w:r w:rsidRPr="00695425">
        <w:rPr>
          <w:rFonts w:ascii="Arial" w:hAnsi="Arial" w:cs="Arial"/>
        </w:rPr>
        <w:t>de</w:t>
      </w:r>
      <w:r w:rsidRPr="00695425">
        <w:rPr>
          <w:rFonts w:ascii="Arial" w:hAnsi="Arial" w:cs="Arial"/>
          <w:spacing w:val="1"/>
        </w:rPr>
        <w:t xml:space="preserve"> </w:t>
      </w:r>
      <w:r w:rsidRPr="00695425">
        <w:rPr>
          <w:rFonts w:ascii="Arial" w:hAnsi="Arial" w:cs="Arial"/>
        </w:rPr>
        <w:t>comportamiento dirigidas</w:t>
      </w:r>
      <w:r w:rsidRPr="00695425">
        <w:rPr>
          <w:rFonts w:ascii="Arial" w:hAnsi="Arial" w:cs="Arial"/>
          <w:spacing w:val="-1"/>
        </w:rPr>
        <w:t xml:space="preserve"> </w:t>
      </w:r>
      <w:r w:rsidRPr="00695425">
        <w:rPr>
          <w:rFonts w:ascii="Arial" w:hAnsi="Arial" w:cs="Arial"/>
        </w:rPr>
        <w:t>hacia</w:t>
      </w:r>
      <w:r w:rsidRPr="00695425">
        <w:rPr>
          <w:rFonts w:ascii="Arial" w:hAnsi="Arial" w:cs="Arial"/>
          <w:spacing w:val="-4"/>
        </w:rPr>
        <w:t xml:space="preserve"> </w:t>
      </w:r>
      <w:r w:rsidRPr="00695425">
        <w:rPr>
          <w:rFonts w:ascii="Arial" w:hAnsi="Arial" w:cs="Arial"/>
        </w:rPr>
        <w:t>nosotros</w:t>
      </w:r>
      <w:r w:rsidRPr="00695425">
        <w:rPr>
          <w:rFonts w:ascii="Arial" w:hAnsi="Arial" w:cs="Arial"/>
          <w:spacing w:val="-1"/>
        </w:rPr>
        <w:t xml:space="preserve"> </w:t>
      </w:r>
      <w:r w:rsidRPr="00695425">
        <w:rPr>
          <w:rFonts w:ascii="Arial" w:hAnsi="Arial" w:cs="Arial"/>
        </w:rPr>
        <w:t>mismos.</w:t>
      </w:r>
    </w:p>
    <w:p w14:paraId="1C63C6B4" w14:textId="77777777" w:rsidR="001D3785" w:rsidRDefault="001D3785" w:rsidP="001D3785">
      <w:pPr>
        <w:pStyle w:val="Textoindependiente"/>
        <w:spacing w:after="0"/>
        <w:jc w:val="both"/>
        <w:rPr>
          <w:rFonts w:ascii="Arial" w:hAnsi="Arial" w:cs="Arial"/>
          <w:b/>
        </w:rPr>
      </w:pPr>
    </w:p>
    <w:p w14:paraId="3ACAB0E5" w14:textId="77777777" w:rsidR="001D3785" w:rsidRPr="00695425" w:rsidRDefault="001D3785" w:rsidP="001D3785">
      <w:pPr>
        <w:pStyle w:val="Textoindependiente"/>
        <w:spacing w:after="0"/>
        <w:jc w:val="both"/>
        <w:rPr>
          <w:rFonts w:ascii="Arial" w:hAnsi="Arial" w:cs="Arial"/>
        </w:rPr>
      </w:pPr>
      <w:r w:rsidRPr="00695425">
        <w:rPr>
          <w:rFonts w:ascii="Arial" w:hAnsi="Arial" w:cs="Arial"/>
          <w:b/>
        </w:rPr>
        <w:t>Autoimagen:</w:t>
      </w:r>
      <w:r w:rsidRPr="00695425">
        <w:rPr>
          <w:rFonts w:ascii="Arial" w:hAnsi="Arial" w:cs="Arial"/>
          <w:b/>
          <w:spacing w:val="-4"/>
        </w:rPr>
        <w:t xml:space="preserve"> </w:t>
      </w:r>
      <w:r w:rsidRPr="00695425">
        <w:rPr>
          <w:rFonts w:ascii="Arial" w:hAnsi="Arial" w:cs="Arial"/>
        </w:rPr>
        <w:t>imagen</w:t>
      </w:r>
      <w:r w:rsidRPr="00695425">
        <w:rPr>
          <w:rFonts w:ascii="Arial" w:hAnsi="Arial" w:cs="Arial"/>
          <w:spacing w:val="-5"/>
        </w:rPr>
        <w:t xml:space="preserve"> </w:t>
      </w:r>
      <w:r w:rsidRPr="00695425">
        <w:rPr>
          <w:rFonts w:ascii="Arial" w:hAnsi="Arial" w:cs="Arial"/>
        </w:rPr>
        <w:t>que</w:t>
      </w:r>
      <w:r w:rsidRPr="00695425">
        <w:rPr>
          <w:rFonts w:ascii="Arial" w:hAnsi="Arial" w:cs="Arial"/>
          <w:spacing w:val="-7"/>
        </w:rPr>
        <w:t xml:space="preserve"> </w:t>
      </w:r>
      <w:r w:rsidRPr="00695425">
        <w:rPr>
          <w:rFonts w:ascii="Arial" w:hAnsi="Arial" w:cs="Arial"/>
        </w:rPr>
        <w:t>nuestro</w:t>
      </w:r>
      <w:r w:rsidRPr="00695425">
        <w:rPr>
          <w:rFonts w:ascii="Arial" w:hAnsi="Arial" w:cs="Arial"/>
          <w:spacing w:val="-1"/>
        </w:rPr>
        <w:t xml:space="preserve"> </w:t>
      </w:r>
      <w:r w:rsidRPr="00695425">
        <w:rPr>
          <w:rFonts w:ascii="Arial" w:hAnsi="Arial" w:cs="Arial"/>
        </w:rPr>
        <w:t>subconsciente</w:t>
      </w:r>
      <w:r w:rsidRPr="00695425">
        <w:rPr>
          <w:rFonts w:ascii="Arial" w:hAnsi="Arial" w:cs="Arial"/>
          <w:spacing w:val="-3"/>
        </w:rPr>
        <w:t xml:space="preserve"> </w:t>
      </w:r>
      <w:r w:rsidRPr="00695425">
        <w:rPr>
          <w:rFonts w:ascii="Arial" w:hAnsi="Arial" w:cs="Arial"/>
        </w:rPr>
        <w:t>tiene</w:t>
      </w:r>
      <w:r w:rsidRPr="00695425">
        <w:rPr>
          <w:rFonts w:ascii="Arial" w:hAnsi="Arial" w:cs="Arial"/>
          <w:spacing w:val="-6"/>
        </w:rPr>
        <w:t xml:space="preserve"> </w:t>
      </w:r>
      <w:r w:rsidRPr="00695425">
        <w:rPr>
          <w:rFonts w:ascii="Arial" w:hAnsi="Arial" w:cs="Arial"/>
        </w:rPr>
        <w:t>de</w:t>
      </w:r>
      <w:r w:rsidRPr="00695425">
        <w:rPr>
          <w:rFonts w:ascii="Arial" w:hAnsi="Arial" w:cs="Arial"/>
          <w:spacing w:val="-3"/>
        </w:rPr>
        <w:t xml:space="preserve"> </w:t>
      </w:r>
      <w:r w:rsidRPr="00695425">
        <w:rPr>
          <w:rFonts w:ascii="Arial" w:hAnsi="Arial" w:cs="Arial"/>
        </w:rPr>
        <w:t>nosotros</w:t>
      </w:r>
      <w:r w:rsidRPr="00695425">
        <w:rPr>
          <w:rFonts w:ascii="Arial" w:hAnsi="Arial" w:cs="Arial"/>
          <w:spacing w:val="-3"/>
        </w:rPr>
        <w:t xml:space="preserve"> </w:t>
      </w:r>
      <w:r w:rsidRPr="00695425">
        <w:rPr>
          <w:rFonts w:ascii="Arial" w:hAnsi="Arial" w:cs="Arial"/>
        </w:rPr>
        <w:t>mismos.</w:t>
      </w:r>
    </w:p>
    <w:p w14:paraId="0CF1224D" w14:textId="77777777" w:rsidR="001D3785" w:rsidRDefault="001D3785" w:rsidP="001D3785">
      <w:pPr>
        <w:pStyle w:val="Textoindependiente"/>
        <w:spacing w:after="0"/>
        <w:jc w:val="both"/>
        <w:rPr>
          <w:rFonts w:ascii="Arial" w:hAnsi="Arial" w:cs="Arial"/>
          <w:b/>
        </w:rPr>
      </w:pPr>
    </w:p>
    <w:p w14:paraId="19BDA709" w14:textId="77777777" w:rsidR="001D3785" w:rsidRPr="00695425" w:rsidRDefault="001D3785" w:rsidP="001D3785">
      <w:pPr>
        <w:pStyle w:val="Textoindependiente"/>
        <w:spacing w:after="0"/>
        <w:jc w:val="both"/>
        <w:rPr>
          <w:rFonts w:ascii="Arial" w:hAnsi="Arial" w:cs="Arial"/>
        </w:rPr>
      </w:pPr>
      <w:r w:rsidRPr="00695425">
        <w:rPr>
          <w:rFonts w:ascii="Arial" w:hAnsi="Arial" w:cs="Arial"/>
          <w:b/>
        </w:rPr>
        <w:t>Calidad</w:t>
      </w:r>
      <w:r w:rsidRPr="00695425">
        <w:rPr>
          <w:rFonts w:ascii="Arial" w:hAnsi="Arial" w:cs="Arial"/>
        </w:rPr>
        <w:t>:</w:t>
      </w:r>
      <w:r w:rsidRPr="00695425">
        <w:rPr>
          <w:rFonts w:ascii="Arial" w:hAnsi="Arial" w:cs="Arial"/>
          <w:spacing w:val="-5"/>
        </w:rPr>
        <w:t xml:space="preserve"> </w:t>
      </w:r>
      <w:r w:rsidRPr="00695425">
        <w:rPr>
          <w:rFonts w:ascii="Arial" w:hAnsi="Arial" w:cs="Arial"/>
        </w:rPr>
        <w:t>Es</w:t>
      </w:r>
      <w:r w:rsidRPr="00695425">
        <w:rPr>
          <w:rFonts w:ascii="Arial" w:hAnsi="Arial" w:cs="Arial"/>
          <w:spacing w:val="-4"/>
        </w:rPr>
        <w:t xml:space="preserve"> </w:t>
      </w:r>
      <w:r w:rsidRPr="00695425">
        <w:rPr>
          <w:rFonts w:ascii="Arial" w:hAnsi="Arial" w:cs="Arial"/>
        </w:rPr>
        <w:t>satisfacer</w:t>
      </w:r>
      <w:r w:rsidRPr="00695425">
        <w:rPr>
          <w:rFonts w:ascii="Arial" w:hAnsi="Arial" w:cs="Arial"/>
          <w:spacing w:val="-7"/>
        </w:rPr>
        <w:t xml:space="preserve"> </w:t>
      </w:r>
      <w:r w:rsidRPr="00695425">
        <w:rPr>
          <w:rFonts w:ascii="Arial" w:hAnsi="Arial" w:cs="Arial"/>
        </w:rPr>
        <w:t>los</w:t>
      </w:r>
      <w:r w:rsidRPr="00695425">
        <w:rPr>
          <w:rFonts w:ascii="Arial" w:hAnsi="Arial" w:cs="Arial"/>
          <w:spacing w:val="-5"/>
        </w:rPr>
        <w:t xml:space="preserve"> </w:t>
      </w:r>
      <w:r w:rsidRPr="00695425">
        <w:rPr>
          <w:rFonts w:ascii="Arial" w:hAnsi="Arial" w:cs="Arial"/>
        </w:rPr>
        <w:t>requerimientos</w:t>
      </w:r>
      <w:r w:rsidRPr="00695425">
        <w:rPr>
          <w:rFonts w:ascii="Arial" w:hAnsi="Arial" w:cs="Arial"/>
          <w:spacing w:val="-4"/>
        </w:rPr>
        <w:t xml:space="preserve"> </w:t>
      </w:r>
      <w:r w:rsidRPr="00695425">
        <w:rPr>
          <w:rFonts w:ascii="Arial" w:hAnsi="Arial" w:cs="Arial"/>
        </w:rPr>
        <w:t>del</w:t>
      </w:r>
      <w:r w:rsidRPr="00695425">
        <w:rPr>
          <w:rFonts w:ascii="Arial" w:hAnsi="Arial" w:cs="Arial"/>
          <w:spacing w:val="-5"/>
        </w:rPr>
        <w:t xml:space="preserve"> </w:t>
      </w:r>
      <w:r w:rsidRPr="00695425">
        <w:rPr>
          <w:rFonts w:ascii="Arial" w:hAnsi="Arial" w:cs="Arial"/>
        </w:rPr>
        <w:t>cliente</w:t>
      </w:r>
      <w:r w:rsidRPr="00695425">
        <w:rPr>
          <w:rFonts w:ascii="Arial" w:hAnsi="Arial" w:cs="Arial"/>
          <w:spacing w:val="-8"/>
        </w:rPr>
        <w:t xml:space="preserve"> </w:t>
      </w:r>
      <w:r w:rsidRPr="00695425">
        <w:rPr>
          <w:rFonts w:ascii="Arial" w:hAnsi="Arial" w:cs="Arial"/>
        </w:rPr>
        <w:t>con</w:t>
      </w:r>
      <w:r w:rsidRPr="00695425">
        <w:rPr>
          <w:rFonts w:ascii="Arial" w:hAnsi="Arial" w:cs="Arial"/>
          <w:spacing w:val="-2"/>
        </w:rPr>
        <w:t xml:space="preserve"> </w:t>
      </w:r>
      <w:r w:rsidRPr="00695425">
        <w:rPr>
          <w:rFonts w:ascii="Arial" w:hAnsi="Arial" w:cs="Arial"/>
        </w:rPr>
        <w:t>estándares</w:t>
      </w:r>
      <w:r w:rsidRPr="00695425">
        <w:rPr>
          <w:rFonts w:ascii="Arial" w:hAnsi="Arial" w:cs="Arial"/>
          <w:spacing w:val="-4"/>
        </w:rPr>
        <w:t xml:space="preserve"> </w:t>
      </w:r>
      <w:r w:rsidRPr="00695425">
        <w:rPr>
          <w:rFonts w:ascii="Arial" w:hAnsi="Arial" w:cs="Arial"/>
        </w:rPr>
        <w:t>de</w:t>
      </w:r>
      <w:r w:rsidRPr="00695425">
        <w:rPr>
          <w:rFonts w:ascii="Arial" w:hAnsi="Arial" w:cs="Arial"/>
          <w:spacing w:val="-4"/>
        </w:rPr>
        <w:t xml:space="preserve"> </w:t>
      </w:r>
      <w:r w:rsidRPr="00695425">
        <w:rPr>
          <w:rFonts w:ascii="Arial" w:hAnsi="Arial" w:cs="Arial"/>
        </w:rPr>
        <w:t>eficiencia</w:t>
      </w:r>
      <w:r w:rsidRPr="00695425">
        <w:rPr>
          <w:rFonts w:ascii="Arial" w:hAnsi="Arial" w:cs="Arial"/>
          <w:spacing w:val="-8"/>
        </w:rPr>
        <w:t xml:space="preserve"> </w:t>
      </w:r>
      <w:r w:rsidRPr="00695425">
        <w:rPr>
          <w:rFonts w:ascii="Arial" w:hAnsi="Arial" w:cs="Arial"/>
        </w:rPr>
        <w:t>y</w:t>
      </w:r>
      <w:r w:rsidRPr="00695425">
        <w:rPr>
          <w:rFonts w:ascii="Arial" w:hAnsi="Arial" w:cs="Arial"/>
          <w:spacing w:val="-2"/>
        </w:rPr>
        <w:t xml:space="preserve"> </w:t>
      </w:r>
      <w:r w:rsidRPr="00695425">
        <w:rPr>
          <w:rFonts w:ascii="Arial" w:hAnsi="Arial" w:cs="Arial"/>
        </w:rPr>
        <w:t>eficacia.</w:t>
      </w:r>
    </w:p>
    <w:p w14:paraId="1BBDCD8D" w14:textId="77777777" w:rsidR="001D3785" w:rsidRDefault="001D3785" w:rsidP="001D3785">
      <w:pPr>
        <w:pStyle w:val="Textoindependiente"/>
        <w:spacing w:after="0"/>
        <w:ind w:right="240"/>
        <w:jc w:val="both"/>
        <w:rPr>
          <w:rFonts w:ascii="Arial" w:hAnsi="Arial" w:cs="Arial"/>
          <w:b/>
        </w:rPr>
      </w:pPr>
    </w:p>
    <w:p w14:paraId="5B83666C" w14:textId="77777777" w:rsidR="001D3785" w:rsidRPr="00695425" w:rsidRDefault="001D3785" w:rsidP="001D3785">
      <w:pPr>
        <w:pStyle w:val="Textoindependiente"/>
        <w:spacing w:after="0"/>
        <w:ind w:right="240"/>
        <w:jc w:val="both"/>
        <w:rPr>
          <w:rFonts w:ascii="Arial" w:hAnsi="Arial" w:cs="Arial"/>
        </w:rPr>
      </w:pPr>
      <w:r w:rsidRPr="00695425">
        <w:rPr>
          <w:rFonts w:ascii="Arial" w:hAnsi="Arial" w:cs="Arial"/>
          <w:b/>
        </w:rPr>
        <w:t>Ciclo</w:t>
      </w:r>
      <w:r w:rsidRPr="00695425">
        <w:rPr>
          <w:rFonts w:ascii="Arial" w:hAnsi="Arial" w:cs="Arial"/>
          <w:b/>
          <w:spacing w:val="-12"/>
        </w:rPr>
        <w:t xml:space="preserve"> </w:t>
      </w:r>
      <w:r>
        <w:rPr>
          <w:rFonts w:ascii="Arial" w:hAnsi="Arial" w:cs="Arial"/>
          <w:b/>
        </w:rPr>
        <w:t>d</w:t>
      </w:r>
      <w:r w:rsidRPr="00695425">
        <w:rPr>
          <w:rFonts w:ascii="Arial" w:hAnsi="Arial" w:cs="Arial"/>
          <w:b/>
        </w:rPr>
        <w:t>e</w:t>
      </w:r>
      <w:r w:rsidRPr="00695425">
        <w:rPr>
          <w:rFonts w:ascii="Arial" w:hAnsi="Arial" w:cs="Arial"/>
          <w:b/>
          <w:spacing w:val="-7"/>
        </w:rPr>
        <w:t xml:space="preserve"> </w:t>
      </w:r>
      <w:r w:rsidRPr="00695425">
        <w:rPr>
          <w:rFonts w:ascii="Arial" w:hAnsi="Arial" w:cs="Arial"/>
          <w:b/>
        </w:rPr>
        <w:t>Servicio</w:t>
      </w:r>
      <w:r w:rsidRPr="00695425">
        <w:rPr>
          <w:rFonts w:ascii="Arial" w:hAnsi="Arial" w:cs="Arial"/>
        </w:rPr>
        <w:t>:</w:t>
      </w:r>
      <w:r w:rsidRPr="00695425">
        <w:rPr>
          <w:rFonts w:ascii="Arial" w:hAnsi="Arial" w:cs="Arial"/>
          <w:spacing w:val="-7"/>
        </w:rPr>
        <w:t xml:space="preserve"> </w:t>
      </w:r>
      <w:r w:rsidRPr="00695425">
        <w:rPr>
          <w:rFonts w:ascii="Arial" w:hAnsi="Arial" w:cs="Arial"/>
        </w:rPr>
        <w:t>Es</w:t>
      </w:r>
      <w:r w:rsidRPr="00695425">
        <w:rPr>
          <w:rFonts w:ascii="Arial" w:hAnsi="Arial" w:cs="Arial"/>
          <w:spacing w:val="-7"/>
        </w:rPr>
        <w:t xml:space="preserve"> </w:t>
      </w:r>
      <w:r w:rsidRPr="00695425">
        <w:rPr>
          <w:rFonts w:ascii="Arial" w:hAnsi="Arial" w:cs="Arial"/>
        </w:rPr>
        <w:t>una</w:t>
      </w:r>
      <w:r w:rsidRPr="00695425">
        <w:rPr>
          <w:rFonts w:ascii="Arial" w:hAnsi="Arial" w:cs="Arial"/>
          <w:spacing w:val="-10"/>
        </w:rPr>
        <w:t xml:space="preserve"> </w:t>
      </w:r>
      <w:r w:rsidRPr="00695425">
        <w:rPr>
          <w:rFonts w:ascii="Arial" w:hAnsi="Arial" w:cs="Arial"/>
        </w:rPr>
        <w:t>forma</w:t>
      </w:r>
      <w:r w:rsidRPr="00695425">
        <w:rPr>
          <w:rFonts w:ascii="Arial" w:hAnsi="Arial" w:cs="Arial"/>
          <w:spacing w:val="-9"/>
        </w:rPr>
        <w:t xml:space="preserve"> </w:t>
      </w:r>
      <w:r w:rsidRPr="00695425">
        <w:rPr>
          <w:rFonts w:ascii="Arial" w:hAnsi="Arial" w:cs="Arial"/>
        </w:rPr>
        <w:t>de</w:t>
      </w:r>
      <w:r w:rsidRPr="00695425">
        <w:rPr>
          <w:rFonts w:ascii="Arial" w:hAnsi="Arial" w:cs="Arial"/>
          <w:spacing w:val="-10"/>
        </w:rPr>
        <w:t xml:space="preserve"> </w:t>
      </w:r>
      <w:r w:rsidRPr="00695425">
        <w:rPr>
          <w:rFonts w:ascii="Arial" w:hAnsi="Arial" w:cs="Arial"/>
        </w:rPr>
        <w:t>diagramar</w:t>
      </w:r>
      <w:r w:rsidRPr="00695425">
        <w:rPr>
          <w:rFonts w:ascii="Arial" w:hAnsi="Arial" w:cs="Arial"/>
          <w:spacing w:val="-9"/>
        </w:rPr>
        <w:t xml:space="preserve"> </w:t>
      </w:r>
      <w:r w:rsidRPr="00695425">
        <w:rPr>
          <w:rFonts w:ascii="Arial" w:hAnsi="Arial" w:cs="Arial"/>
        </w:rPr>
        <w:t>un</w:t>
      </w:r>
      <w:r w:rsidRPr="00695425">
        <w:rPr>
          <w:rFonts w:ascii="Arial" w:hAnsi="Arial" w:cs="Arial"/>
          <w:spacing w:val="-7"/>
        </w:rPr>
        <w:t xml:space="preserve"> </w:t>
      </w:r>
      <w:r w:rsidRPr="00695425">
        <w:rPr>
          <w:rFonts w:ascii="Arial" w:hAnsi="Arial" w:cs="Arial"/>
        </w:rPr>
        <w:t>servicio</w:t>
      </w:r>
      <w:r w:rsidRPr="00695425">
        <w:rPr>
          <w:rFonts w:ascii="Arial" w:hAnsi="Arial" w:cs="Arial"/>
          <w:spacing w:val="-9"/>
        </w:rPr>
        <w:t xml:space="preserve"> </w:t>
      </w:r>
      <w:r w:rsidRPr="00695425">
        <w:rPr>
          <w:rFonts w:ascii="Arial" w:hAnsi="Arial" w:cs="Arial"/>
        </w:rPr>
        <w:t>desde</w:t>
      </w:r>
      <w:r w:rsidRPr="00695425">
        <w:rPr>
          <w:rFonts w:ascii="Arial" w:hAnsi="Arial" w:cs="Arial"/>
          <w:spacing w:val="-9"/>
        </w:rPr>
        <w:t xml:space="preserve"> </w:t>
      </w:r>
      <w:r w:rsidRPr="00695425">
        <w:rPr>
          <w:rFonts w:ascii="Arial" w:hAnsi="Arial" w:cs="Arial"/>
        </w:rPr>
        <w:t>el</w:t>
      </w:r>
      <w:r w:rsidRPr="00695425">
        <w:rPr>
          <w:rFonts w:ascii="Arial" w:hAnsi="Arial" w:cs="Arial"/>
          <w:spacing w:val="-7"/>
        </w:rPr>
        <w:t xml:space="preserve"> </w:t>
      </w:r>
      <w:r w:rsidRPr="00695425">
        <w:rPr>
          <w:rFonts w:ascii="Arial" w:hAnsi="Arial" w:cs="Arial"/>
        </w:rPr>
        <w:t>punto</w:t>
      </w:r>
      <w:r w:rsidRPr="00695425">
        <w:rPr>
          <w:rFonts w:ascii="Arial" w:hAnsi="Arial" w:cs="Arial"/>
          <w:spacing w:val="-9"/>
        </w:rPr>
        <w:t xml:space="preserve"> </w:t>
      </w:r>
      <w:r w:rsidRPr="00695425">
        <w:rPr>
          <w:rFonts w:ascii="Arial" w:hAnsi="Arial" w:cs="Arial"/>
        </w:rPr>
        <w:t>de</w:t>
      </w:r>
      <w:r w:rsidRPr="00695425">
        <w:rPr>
          <w:rFonts w:ascii="Arial" w:hAnsi="Arial" w:cs="Arial"/>
          <w:spacing w:val="-9"/>
        </w:rPr>
        <w:t xml:space="preserve"> </w:t>
      </w:r>
      <w:r w:rsidRPr="00695425">
        <w:rPr>
          <w:rFonts w:ascii="Arial" w:hAnsi="Arial" w:cs="Arial"/>
        </w:rPr>
        <w:t>vista</w:t>
      </w:r>
      <w:r w:rsidRPr="00695425">
        <w:rPr>
          <w:rFonts w:ascii="Arial" w:hAnsi="Arial" w:cs="Arial"/>
          <w:spacing w:val="-10"/>
        </w:rPr>
        <w:t xml:space="preserve"> </w:t>
      </w:r>
      <w:r w:rsidRPr="00695425">
        <w:rPr>
          <w:rFonts w:ascii="Arial" w:hAnsi="Arial" w:cs="Arial"/>
        </w:rPr>
        <w:t>del</w:t>
      </w:r>
      <w:r w:rsidRPr="00695425">
        <w:rPr>
          <w:rFonts w:ascii="Arial" w:hAnsi="Arial" w:cs="Arial"/>
          <w:spacing w:val="-1"/>
        </w:rPr>
        <w:t xml:space="preserve"> </w:t>
      </w:r>
      <w:r w:rsidRPr="00695425">
        <w:rPr>
          <w:rFonts w:ascii="Arial" w:hAnsi="Arial" w:cs="Arial"/>
        </w:rPr>
        <w:t>cliente,</w:t>
      </w:r>
      <w:r w:rsidRPr="00695425">
        <w:rPr>
          <w:rFonts w:ascii="Arial" w:hAnsi="Arial" w:cs="Arial"/>
          <w:spacing w:val="-7"/>
        </w:rPr>
        <w:t xml:space="preserve"> </w:t>
      </w:r>
      <w:r w:rsidRPr="00695425">
        <w:rPr>
          <w:rFonts w:ascii="Arial" w:hAnsi="Arial" w:cs="Arial"/>
        </w:rPr>
        <w:t>donde</w:t>
      </w:r>
      <w:r w:rsidRPr="00695425">
        <w:rPr>
          <w:rFonts w:ascii="Arial" w:hAnsi="Arial" w:cs="Arial"/>
          <w:spacing w:val="-9"/>
        </w:rPr>
        <w:t xml:space="preserve"> </w:t>
      </w:r>
      <w:r w:rsidRPr="00695425">
        <w:rPr>
          <w:rFonts w:ascii="Arial" w:hAnsi="Arial" w:cs="Arial"/>
        </w:rPr>
        <w:t>cada</w:t>
      </w:r>
      <w:r w:rsidRPr="00695425">
        <w:rPr>
          <w:rFonts w:ascii="Arial" w:hAnsi="Arial" w:cs="Arial"/>
          <w:spacing w:val="-10"/>
        </w:rPr>
        <w:t xml:space="preserve"> </w:t>
      </w:r>
      <w:r w:rsidRPr="00695425">
        <w:rPr>
          <w:rFonts w:ascii="Arial" w:hAnsi="Arial" w:cs="Arial"/>
        </w:rPr>
        <w:t>paso</w:t>
      </w:r>
      <w:r w:rsidRPr="00695425">
        <w:rPr>
          <w:rFonts w:ascii="Arial" w:hAnsi="Arial" w:cs="Arial"/>
          <w:spacing w:val="1"/>
        </w:rPr>
        <w:t xml:space="preserve"> </w:t>
      </w:r>
      <w:r w:rsidRPr="00695425">
        <w:rPr>
          <w:rFonts w:ascii="Arial" w:hAnsi="Arial" w:cs="Arial"/>
        </w:rPr>
        <w:t>se representa con un óvalo que corresponde a las situaciones que vive. Según le vaya en cada uno, irá</w:t>
      </w:r>
      <w:r w:rsidRPr="00695425">
        <w:rPr>
          <w:rFonts w:ascii="Arial" w:hAnsi="Arial" w:cs="Arial"/>
          <w:spacing w:val="1"/>
        </w:rPr>
        <w:t xml:space="preserve"> </w:t>
      </w:r>
      <w:r w:rsidRPr="00695425">
        <w:rPr>
          <w:rFonts w:ascii="Arial" w:hAnsi="Arial" w:cs="Arial"/>
        </w:rPr>
        <w:t>calificando</w:t>
      </w:r>
      <w:r w:rsidRPr="00695425">
        <w:rPr>
          <w:rFonts w:ascii="Arial" w:hAnsi="Arial" w:cs="Arial"/>
          <w:spacing w:val="-3"/>
        </w:rPr>
        <w:t xml:space="preserve"> </w:t>
      </w:r>
      <w:r w:rsidRPr="00695425">
        <w:rPr>
          <w:rFonts w:ascii="Arial" w:hAnsi="Arial" w:cs="Arial"/>
        </w:rPr>
        <w:t>mentalmente</w:t>
      </w:r>
      <w:r w:rsidRPr="00695425">
        <w:rPr>
          <w:rFonts w:ascii="Arial" w:hAnsi="Arial" w:cs="Arial"/>
          <w:spacing w:val="-5"/>
        </w:rPr>
        <w:t xml:space="preserve"> </w:t>
      </w:r>
      <w:r w:rsidRPr="00695425">
        <w:rPr>
          <w:rFonts w:ascii="Arial" w:hAnsi="Arial" w:cs="Arial"/>
        </w:rPr>
        <w:t>nuestro</w:t>
      </w:r>
      <w:r w:rsidRPr="00695425">
        <w:rPr>
          <w:rFonts w:ascii="Arial" w:hAnsi="Arial" w:cs="Arial"/>
          <w:spacing w:val="1"/>
        </w:rPr>
        <w:t xml:space="preserve"> </w:t>
      </w:r>
      <w:r w:rsidRPr="00695425">
        <w:rPr>
          <w:rFonts w:ascii="Arial" w:hAnsi="Arial" w:cs="Arial"/>
        </w:rPr>
        <w:t>servicio</w:t>
      </w:r>
      <w:r w:rsidRPr="00695425">
        <w:rPr>
          <w:rFonts w:ascii="Arial" w:hAnsi="Arial" w:cs="Arial"/>
          <w:spacing w:val="-3"/>
        </w:rPr>
        <w:t xml:space="preserve"> </w:t>
      </w:r>
      <w:r w:rsidRPr="00695425">
        <w:rPr>
          <w:rFonts w:ascii="Arial" w:hAnsi="Arial" w:cs="Arial"/>
        </w:rPr>
        <w:t>y</w:t>
      </w:r>
      <w:r w:rsidRPr="00695425">
        <w:rPr>
          <w:rFonts w:ascii="Arial" w:hAnsi="Arial" w:cs="Arial"/>
          <w:spacing w:val="-3"/>
        </w:rPr>
        <w:t xml:space="preserve"> </w:t>
      </w:r>
      <w:r w:rsidRPr="00695425">
        <w:rPr>
          <w:rFonts w:ascii="Arial" w:hAnsi="Arial" w:cs="Arial"/>
        </w:rPr>
        <w:t>sintiéndose</w:t>
      </w:r>
      <w:r w:rsidRPr="00695425">
        <w:rPr>
          <w:rFonts w:ascii="Arial" w:hAnsi="Arial" w:cs="Arial"/>
          <w:spacing w:val="-4"/>
        </w:rPr>
        <w:t xml:space="preserve"> </w:t>
      </w:r>
      <w:r w:rsidRPr="00695425">
        <w:rPr>
          <w:rFonts w:ascii="Arial" w:hAnsi="Arial" w:cs="Arial"/>
        </w:rPr>
        <w:t>satisfecho</w:t>
      </w:r>
      <w:r w:rsidRPr="00695425">
        <w:rPr>
          <w:rFonts w:ascii="Arial" w:hAnsi="Arial" w:cs="Arial"/>
          <w:spacing w:val="-3"/>
        </w:rPr>
        <w:t xml:space="preserve"> </w:t>
      </w:r>
      <w:r w:rsidRPr="00695425">
        <w:rPr>
          <w:rFonts w:ascii="Arial" w:hAnsi="Arial" w:cs="Arial"/>
        </w:rPr>
        <w:t>o</w:t>
      </w:r>
      <w:r w:rsidRPr="00695425">
        <w:rPr>
          <w:rFonts w:ascii="Arial" w:hAnsi="Arial" w:cs="Arial"/>
          <w:spacing w:val="-2"/>
        </w:rPr>
        <w:t xml:space="preserve"> </w:t>
      </w:r>
      <w:r w:rsidRPr="00695425">
        <w:rPr>
          <w:rFonts w:ascii="Arial" w:hAnsi="Arial" w:cs="Arial"/>
        </w:rPr>
        <w:t>insatisfecho.</w:t>
      </w:r>
    </w:p>
    <w:p w14:paraId="5AFD3305" w14:textId="77777777" w:rsidR="001D3785" w:rsidRDefault="001D3785" w:rsidP="001D3785">
      <w:pPr>
        <w:pStyle w:val="Textoindependiente"/>
        <w:spacing w:after="0"/>
        <w:jc w:val="both"/>
        <w:rPr>
          <w:rFonts w:ascii="Arial" w:hAnsi="Arial" w:cs="Arial"/>
          <w:b/>
        </w:rPr>
      </w:pPr>
    </w:p>
    <w:p w14:paraId="3E9B3556" w14:textId="77777777" w:rsidR="001D3785" w:rsidRPr="00695425" w:rsidRDefault="001D3785" w:rsidP="001D3785">
      <w:pPr>
        <w:pStyle w:val="Textoindependiente"/>
        <w:spacing w:after="0"/>
        <w:jc w:val="both"/>
        <w:rPr>
          <w:rFonts w:ascii="Arial" w:hAnsi="Arial" w:cs="Arial"/>
        </w:rPr>
      </w:pPr>
      <w:r w:rsidRPr="00695425">
        <w:rPr>
          <w:rFonts w:ascii="Arial" w:hAnsi="Arial" w:cs="Arial"/>
          <w:b/>
        </w:rPr>
        <w:t>Cliente:</w:t>
      </w:r>
      <w:r w:rsidRPr="00695425">
        <w:rPr>
          <w:rFonts w:ascii="Arial" w:hAnsi="Arial" w:cs="Arial"/>
          <w:b/>
          <w:spacing w:val="-4"/>
        </w:rPr>
        <w:t xml:space="preserve"> </w:t>
      </w:r>
      <w:r w:rsidRPr="00695425">
        <w:rPr>
          <w:rFonts w:ascii="Arial" w:hAnsi="Arial" w:cs="Arial"/>
        </w:rPr>
        <w:t>Es</w:t>
      </w:r>
      <w:r w:rsidRPr="00695425">
        <w:rPr>
          <w:rFonts w:ascii="Arial" w:hAnsi="Arial" w:cs="Arial"/>
          <w:spacing w:val="-1"/>
        </w:rPr>
        <w:t xml:space="preserve"> </w:t>
      </w:r>
      <w:r w:rsidRPr="00695425">
        <w:rPr>
          <w:rFonts w:ascii="Arial" w:hAnsi="Arial" w:cs="Arial"/>
        </w:rPr>
        <w:t>aquel</w:t>
      </w:r>
      <w:r w:rsidRPr="00695425">
        <w:rPr>
          <w:rFonts w:ascii="Arial" w:hAnsi="Arial" w:cs="Arial"/>
          <w:spacing w:val="-3"/>
        </w:rPr>
        <w:t xml:space="preserve"> </w:t>
      </w:r>
      <w:r w:rsidRPr="00695425">
        <w:rPr>
          <w:rFonts w:ascii="Arial" w:hAnsi="Arial" w:cs="Arial"/>
        </w:rPr>
        <w:t>que</w:t>
      </w:r>
      <w:r w:rsidRPr="00695425">
        <w:rPr>
          <w:rFonts w:ascii="Arial" w:hAnsi="Arial" w:cs="Arial"/>
          <w:spacing w:val="-5"/>
        </w:rPr>
        <w:t xml:space="preserve"> </w:t>
      </w:r>
      <w:r w:rsidRPr="00695425">
        <w:rPr>
          <w:rFonts w:ascii="Arial" w:hAnsi="Arial" w:cs="Arial"/>
        </w:rPr>
        <w:t>recibe</w:t>
      </w:r>
      <w:r w:rsidRPr="00695425">
        <w:rPr>
          <w:rFonts w:ascii="Arial" w:hAnsi="Arial" w:cs="Arial"/>
          <w:spacing w:val="-1"/>
        </w:rPr>
        <w:t xml:space="preserve"> </w:t>
      </w:r>
      <w:r w:rsidRPr="00695425">
        <w:rPr>
          <w:rFonts w:ascii="Arial" w:hAnsi="Arial" w:cs="Arial"/>
        </w:rPr>
        <w:t>un</w:t>
      </w:r>
      <w:r w:rsidRPr="00695425">
        <w:rPr>
          <w:rFonts w:ascii="Arial" w:hAnsi="Arial" w:cs="Arial"/>
          <w:spacing w:val="-3"/>
        </w:rPr>
        <w:t xml:space="preserve"> </w:t>
      </w:r>
      <w:r w:rsidRPr="00695425">
        <w:rPr>
          <w:rFonts w:ascii="Arial" w:hAnsi="Arial" w:cs="Arial"/>
        </w:rPr>
        <w:t>producto</w:t>
      </w:r>
      <w:r w:rsidRPr="00695425">
        <w:rPr>
          <w:rFonts w:ascii="Arial" w:hAnsi="Arial" w:cs="Arial"/>
          <w:spacing w:val="-3"/>
        </w:rPr>
        <w:t xml:space="preserve"> </w:t>
      </w:r>
      <w:r w:rsidRPr="00695425">
        <w:rPr>
          <w:rFonts w:ascii="Arial" w:hAnsi="Arial" w:cs="Arial"/>
        </w:rPr>
        <w:t>o</w:t>
      </w:r>
      <w:r w:rsidRPr="00695425">
        <w:rPr>
          <w:rFonts w:ascii="Arial" w:hAnsi="Arial" w:cs="Arial"/>
          <w:spacing w:val="-3"/>
        </w:rPr>
        <w:t xml:space="preserve"> </w:t>
      </w:r>
      <w:r w:rsidRPr="00695425">
        <w:rPr>
          <w:rFonts w:ascii="Arial" w:hAnsi="Arial" w:cs="Arial"/>
        </w:rPr>
        <w:t>servicio.</w:t>
      </w:r>
    </w:p>
    <w:p w14:paraId="6359FB02" w14:textId="77777777" w:rsidR="001D3785" w:rsidRDefault="001D3785" w:rsidP="001D3785">
      <w:pPr>
        <w:pStyle w:val="Default"/>
        <w:jc w:val="both"/>
        <w:rPr>
          <w:rFonts w:ascii="Arial" w:hAnsi="Arial" w:cs="Arial"/>
          <w:b/>
          <w:bCs/>
          <w:sz w:val="20"/>
          <w:szCs w:val="20"/>
        </w:rPr>
      </w:pPr>
    </w:p>
    <w:p w14:paraId="0DFF629B" w14:textId="77777777" w:rsidR="001D3785" w:rsidRPr="00055D82" w:rsidRDefault="001D3785" w:rsidP="001D3785">
      <w:pPr>
        <w:pStyle w:val="Default"/>
        <w:jc w:val="both"/>
        <w:rPr>
          <w:rFonts w:ascii="Arial" w:hAnsi="Arial" w:cs="Arial"/>
          <w:sz w:val="20"/>
          <w:szCs w:val="20"/>
        </w:rPr>
      </w:pPr>
      <w:r>
        <w:rPr>
          <w:rFonts w:ascii="Arial" w:hAnsi="Arial" w:cs="Arial"/>
          <w:b/>
          <w:bCs/>
          <w:sz w:val="20"/>
          <w:szCs w:val="20"/>
        </w:rPr>
        <w:t xml:space="preserve">Competencia: </w:t>
      </w:r>
      <w:r w:rsidRPr="00055D82">
        <w:rPr>
          <w:rFonts w:ascii="Arial" w:hAnsi="Arial" w:cs="Arial"/>
          <w:sz w:val="20"/>
          <w:szCs w:val="20"/>
        </w:rPr>
        <w:t xml:space="preserve">Atributos personales y aptitud demostrada para aplicar conocimientos y habilidades. </w:t>
      </w:r>
    </w:p>
    <w:p w14:paraId="197696D9" w14:textId="77777777" w:rsidR="001D3785" w:rsidRDefault="001D3785" w:rsidP="001D3785">
      <w:pPr>
        <w:pStyle w:val="Default"/>
        <w:jc w:val="both"/>
        <w:rPr>
          <w:rFonts w:ascii="Arial" w:hAnsi="Arial" w:cs="Arial"/>
          <w:b/>
          <w:bCs/>
          <w:sz w:val="20"/>
          <w:szCs w:val="20"/>
        </w:rPr>
      </w:pPr>
    </w:p>
    <w:p w14:paraId="7585C1B2" w14:textId="77777777" w:rsidR="001D3785" w:rsidRPr="00055D82" w:rsidRDefault="001D3785" w:rsidP="001D3785">
      <w:pPr>
        <w:pStyle w:val="Default"/>
        <w:jc w:val="both"/>
        <w:rPr>
          <w:rFonts w:ascii="Arial" w:hAnsi="Arial" w:cs="Arial"/>
          <w:sz w:val="20"/>
          <w:szCs w:val="20"/>
        </w:rPr>
      </w:pPr>
      <w:r w:rsidRPr="00055D82">
        <w:rPr>
          <w:rFonts w:ascii="Arial" w:hAnsi="Arial" w:cs="Arial"/>
          <w:b/>
          <w:bCs/>
          <w:sz w:val="20"/>
          <w:szCs w:val="20"/>
        </w:rPr>
        <w:t xml:space="preserve">Condición Ambiental Peligrosa: </w:t>
      </w:r>
      <w:r w:rsidRPr="00055D82">
        <w:rPr>
          <w:rFonts w:ascii="Arial" w:hAnsi="Arial" w:cs="Arial"/>
          <w:sz w:val="20"/>
          <w:szCs w:val="20"/>
        </w:rPr>
        <w:t xml:space="preserve">Es el estado potencialmente peligroso que puede causar un accidente y que puede corregirse con anterioridad la ocurrencia. </w:t>
      </w:r>
    </w:p>
    <w:p w14:paraId="2764B2B7" w14:textId="77777777" w:rsidR="001D3785" w:rsidRDefault="001D3785" w:rsidP="001D3785">
      <w:pPr>
        <w:pStyle w:val="Default"/>
        <w:jc w:val="both"/>
        <w:rPr>
          <w:rFonts w:ascii="Arial" w:hAnsi="Arial" w:cs="Arial"/>
          <w:b/>
          <w:bCs/>
          <w:sz w:val="20"/>
          <w:szCs w:val="20"/>
        </w:rPr>
      </w:pPr>
    </w:p>
    <w:p w14:paraId="5D28E36E" w14:textId="77777777" w:rsidR="001D3785" w:rsidRPr="003B0ED5" w:rsidRDefault="001D3785" w:rsidP="001D3785">
      <w:pPr>
        <w:pStyle w:val="Default"/>
        <w:jc w:val="both"/>
        <w:rPr>
          <w:rFonts w:ascii="Arial" w:hAnsi="Arial" w:cs="Arial"/>
          <w:sz w:val="20"/>
          <w:szCs w:val="20"/>
        </w:rPr>
      </w:pPr>
      <w:r>
        <w:rPr>
          <w:rFonts w:ascii="Arial" w:hAnsi="Arial" w:cs="Arial"/>
          <w:b/>
          <w:bCs/>
          <w:sz w:val="20"/>
          <w:szCs w:val="20"/>
        </w:rPr>
        <w:t xml:space="preserve">Consecuencia: </w:t>
      </w:r>
      <w:r w:rsidRPr="00055D82">
        <w:rPr>
          <w:rFonts w:ascii="Arial" w:hAnsi="Arial" w:cs="Arial"/>
          <w:sz w:val="20"/>
          <w:szCs w:val="20"/>
        </w:rPr>
        <w:t>Resultado, en términos de lesión o enfermedad, de la materialización de un riesgo, expresado cualitativa o cuantitativamente.</w:t>
      </w:r>
    </w:p>
    <w:p w14:paraId="04A9E1B5" w14:textId="77777777" w:rsidR="001D3785" w:rsidRDefault="001D3785" w:rsidP="001D3785">
      <w:pPr>
        <w:pStyle w:val="Default"/>
        <w:jc w:val="both"/>
        <w:rPr>
          <w:rFonts w:ascii="Arial" w:hAnsi="Arial" w:cs="Arial"/>
          <w:b/>
          <w:bCs/>
          <w:sz w:val="20"/>
          <w:szCs w:val="20"/>
        </w:rPr>
      </w:pPr>
    </w:p>
    <w:p w14:paraId="0444A211" w14:textId="77777777" w:rsidR="001D3785" w:rsidRPr="00695425" w:rsidRDefault="001D3785" w:rsidP="001D3785">
      <w:pPr>
        <w:pStyle w:val="Default"/>
        <w:jc w:val="both"/>
        <w:rPr>
          <w:rFonts w:ascii="Arial" w:hAnsi="Arial" w:cs="Arial"/>
          <w:sz w:val="20"/>
          <w:szCs w:val="20"/>
        </w:rPr>
      </w:pPr>
      <w:r w:rsidRPr="00695425">
        <w:rPr>
          <w:rFonts w:ascii="Arial" w:hAnsi="Arial" w:cs="Arial"/>
          <w:b/>
          <w:bCs/>
          <w:sz w:val="20"/>
          <w:szCs w:val="20"/>
        </w:rPr>
        <w:t xml:space="preserve">Cultura física: </w:t>
      </w:r>
      <w:r w:rsidRPr="00695425">
        <w:rPr>
          <w:rFonts w:ascii="Arial" w:hAnsi="Arial" w:cs="Arial"/>
          <w:sz w:val="20"/>
          <w:szCs w:val="20"/>
        </w:rPr>
        <w:t xml:space="preserve">Disciplina de tipo pedagógica que se centra en el movimiento corporal para luego desarrollar de manera integral y armónica las capacidades físicas, afectivas y cognitivas de las personas con la misión de mejorar la calidad de vida de las mismas en los diferentes aspectos de esta, familiar, social y productivo. </w:t>
      </w:r>
    </w:p>
    <w:p w14:paraId="580A1A53" w14:textId="77777777" w:rsidR="001D3785" w:rsidRDefault="001D3785" w:rsidP="001D3785">
      <w:pPr>
        <w:pStyle w:val="Default"/>
        <w:jc w:val="both"/>
        <w:rPr>
          <w:rFonts w:ascii="Arial" w:hAnsi="Arial" w:cs="Arial"/>
          <w:b/>
          <w:bCs/>
          <w:sz w:val="20"/>
          <w:szCs w:val="20"/>
        </w:rPr>
      </w:pPr>
    </w:p>
    <w:p w14:paraId="16A0CC2E" w14:textId="77777777" w:rsidR="001D3785" w:rsidRPr="00695425" w:rsidRDefault="001D3785" w:rsidP="001D3785">
      <w:pPr>
        <w:pStyle w:val="Default"/>
        <w:jc w:val="both"/>
        <w:rPr>
          <w:rFonts w:ascii="Arial" w:hAnsi="Arial" w:cs="Arial"/>
          <w:sz w:val="20"/>
          <w:szCs w:val="20"/>
        </w:rPr>
      </w:pPr>
      <w:r w:rsidRPr="00695425">
        <w:rPr>
          <w:rFonts w:ascii="Arial" w:hAnsi="Arial" w:cs="Arial"/>
          <w:b/>
          <w:bCs/>
          <w:sz w:val="20"/>
          <w:szCs w:val="20"/>
        </w:rPr>
        <w:t xml:space="preserve">Deporte: </w:t>
      </w:r>
      <w:r w:rsidRPr="00695425">
        <w:rPr>
          <w:rFonts w:ascii="Arial" w:hAnsi="Arial" w:cs="Arial"/>
          <w:sz w:val="20"/>
          <w:szCs w:val="20"/>
        </w:rPr>
        <w:t xml:space="preserve">Toda aquella actividad física que involucra una serie de reglas o normas a desempeñar dentro de un espacio o área determinada (campo de juego, cancha, tablero, mesa, entre otros) a menudo asociada a la competitividad </w:t>
      </w:r>
    </w:p>
    <w:p w14:paraId="31C5B503" w14:textId="77777777" w:rsidR="001D3785" w:rsidRDefault="001D3785" w:rsidP="001D3785">
      <w:pPr>
        <w:pStyle w:val="Default"/>
        <w:jc w:val="both"/>
        <w:rPr>
          <w:rFonts w:ascii="Arial" w:hAnsi="Arial" w:cs="Arial"/>
          <w:b/>
          <w:bCs/>
          <w:sz w:val="20"/>
          <w:szCs w:val="20"/>
        </w:rPr>
      </w:pPr>
    </w:p>
    <w:p w14:paraId="08BE05B1" w14:textId="77777777" w:rsidR="001D3785" w:rsidRPr="00055D82" w:rsidRDefault="001D3785" w:rsidP="001D3785">
      <w:pPr>
        <w:pStyle w:val="Default"/>
        <w:jc w:val="both"/>
        <w:rPr>
          <w:rFonts w:ascii="Arial" w:hAnsi="Arial" w:cs="Arial"/>
          <w:sz w:val="20"/>
          <w:szCs w:val="20"/>
        </w:rPr>
      </w:pPr>
      <w:r>
        <w:rPr>
          <w:rFonts w:ascii="Arial" w:hAnsi="Arial" w:cs="Arial"/>
          <w:b/>
          <w:bCs/>
          <w:sz w:val="20"/>
          <w:szCs w:val="20"/>
        </w:rPr>
        <w:t xml:space="preserve">Diagnóstico de Condiciones de Salud: </w:t>
      </w:r>
      <w:r w:rsidRPr="00055D82">
        <w:rPr>
          <w:rFonts w:ascii="Arial" w:hAnsi="Arial" w:cs="Arial"/>
          <w:sz w:val="20"/>
          <w:szCs w:val="20"/>
        </w:rPr>
        <w:t xml:space="preserve">Resultado del procedimiento sistemático para determinar “el conjunto de variables objetivas de orden fisiológico, psicológico y sociocultural que determinan el perfil sociodemográfico y de morbilidad de la población trabajadora”. (Adaptada de la Decisión 584 de la Comunidad Andina de Naciones). </w:t>
      </w:r>
    </w:p>
    <w:p w14:paraId="7CED035B" w14:textId="77777777" w:rsidR="001D3785" w:rsidRDefault="001D3785" w:rsidP="001D3785">
      <w:pPr>
        <w:pStyle w:val="Textoindependiente"/>
        <w:spacing w:after="0"/>
        <w:ind w:right="246"/>
        <w:jc w:val="both"/>
        <w:rPr>
          <w:rFonts w:ascii="Arial" w:hAnsi="Arial" w:cs="Arial"/>
          <w:b/>
        </w:rPr>
      </w:pPr>
    </w:p>
    <w:p w14:paraId="2BA6B2C5" w14:textId="77777777" w:rsidR="001D3785" w:rsidRPr="00695425" w:rsidRDefault="001D3785" w:rsidP="001D3785">
      <w:pPr>
        <w:pStyle w:val="Textoindependiente"/>
        <w:spacing w:after="0"/>
        <w:ind w:right="246"/>
        <w:jc w:val="both"/>
        <w:rPr>
          <w:rFonts w:ascii="Arial" w:hAnsi="Arial" w:cs="Arial"/>
        </w:rPr>
      </w:pPr>
      <w:r w:rsidRPr="00695425">
        <w:rPr>
          <w:rFonts w:ascii="Arial" w:hAnsi="Arial" w:cs="Arial"/>
          <w:b/>
        </w:rPr>
        <w:t>Dimensión</w:t>
      </w:r>
      <w:r w:rsidRPr="00695425">
        <w:rPr>
          <w:rFonts w:ascii="Arial" w:hAnsi="Arial" w:cs="Arial"/>
          <w:b/>
          <w:spacing w:val="-12"/>
        </w:rPr>
        <w:t xml:space="preserve"> </w:t>
      </w:r>
      <w:r w:rsidRPr="00695425">
        <w:rPr>
          <w:rFonts w:ascii="Arial" w:hAnsi="Arial" w:cs="Arial"/>
          <w:b/>
        </w:rPr>
        <w:t>Interpersonal:</w:t>
      </w:r>
      <w:r w:rsidRPr="00695425">
        <w:rPr>
          <w:rFonts w:ascii="Arial" w:hAnsi="Arial" w:cs="Arial"/>
          <w:b/>
          <w:spacing w:val="-3"/>
        </w:rPr>
        <w:t xml:space="preserve"> </w:t>
      </w:r>
      <w:r w:rsidRPr="00695425">
        <w:rPr>
          <w:rFonts w:ascii="Arial" w:hAnsi="Arial" w:cs="Arial"/>
        </w:rPr>
        <w:t>Es</w:t>
      </w:r>
      <w:r w:rsidRPr="00695425">
        <w:rPr>
          <w:rFonts w:ascii="Arial" w:hAnsi="Arial" w:cs="Arial"/>
          <w:spacing w:val="-11"/>
        </w:rPr>
        <w:t xml:space="preserve"> </w:t>
      </w:r>
      <w:r w:rsidRPr="00695425">
        <w:rPr>
          <w:rFonts w:ascii="Arial" w:hAnsi="Arial" w:cs="Arial"/>
        </w:rPr>
        <w:t>la</w:t>
      </w:r>
      <w:r w:rsidRPr="00695425">
        <w:rPr>
          <w:rFonts w:ascii="Arial" w:hAnsi="Arial" w:cs="Arial"/>
          <w:spacing w:val="-11"/>
        </w:rPr>
        <w:t xml:space="preserve"> </w:t>
      </w:r>
      <w:r w:rsidRPr="00695425">
        <w:rPr>
          <w:rFonts w:ascii="Arial" w:hAnsi="Arial" w:cs="Arial"/>
        </w:rPr>
        <w:t>relación</w:t>
      </w:r>
      <w:r w:rsidRPr="00695425">
        <w:rPr>
          <w:rFonts w:ascii="Arial" w:hAnsi="Arial" w:cs="Arial"/>
          <w:spacing w:val="-9"/>
        </w:rPr>
        <w:t xml:space="preserve"> </w:t>
      </w:r>
      <w:r w:rsidRPr="00695425">
        <w:rPr>
          <w:rFonts w:ascii="Arial" w:hAnsi="Arial" w:cs="Arial"/>
        </w:rPr>
        <w:t>que</w:t>
      </w:r>
      <w:r w:rsidRPr="00695425">
        <w:rPr>
          <w:rFonts w:ascii="Arial" w:hAnsi="Arial" w:cs="Arial"/>
          <w:spacing w:val="-11"/>
        </w:rPr>
        <w:t xml:space="preserve"> </w:t>
      </w:r>
      <w:r w:rsidRPr="00695425">
        <w:rPr>
          <w:rFonts w:ascii="Arial" w:hAnsi="Arial" w:cs="Arial"/>
        </w:rPr>
        <w:t>tenemos</w:t>
      </w:r>
      <w:r w:rsidRPr="00695425">
        <w:rPr>
          <w:rFonts w:ascii="Arial" w:hAnsi="Arial" w:cs="Arial"/>
          <w:spacing w:val="-7"/>
        </w:rPr>
        <w:t xml:space="preserve"> </w:t>
      </w:r>
      <w:r w:rsidRPr="00695425">
        <w:rPr>
          <w:rFonts w:ascii="Arial" w:hAnsi="Arial" w:cs="Arial"/>
        </w:rPr>
        <w:t>con</w:t>
      </w:r>
      <w:r w:rsidRPr="00695425">
        <w:rPr>
          <w:rFonts w:ascii="Arial" w:hAnsi="Arial" w:cs="Arial"/>
          <w:spacing w:val="-9"/>
        </w:rPr>
        <w:t xml:space="preserve"> </w:t>
      </w:r>
      <w:r w:rsidRPr="00695425">
        <w:rPr>
          <w:rFonts w:ascii="Arial" w:hAnsi="Arial" w:cs="Arial"/>
        </w:rPr>
        <w:t>las</w:t>
      </w:r>
      <w:r w:rsidRPr="00695425">
        <w:rPr>
          <w:rFonts w:ascii="Arial" w:hAnsi="Arial" w:cs="Arial"/>
          <w:spacing w:val="-8"/>
        </w:rPr>
        <w:t xml:space="preserve"> </w:t>
      </w:r>
      <w:r w:rsidRPr="00695425">
        <w:rPr>
          <w:rFonts w:ascii="Arial" w:hAnsi="Arial" w:cs="Arial"/>
        </w:rPr>
        <w:t>personas</w:t>
      </w:r>
      <w:r w:rsidRPr="00695425">
        <w:rPr>
          <w:rFonts w:ascii="Arial" w:hAnsi="Arial" w:cs="Arial"/>
          <w:spacing w:val="-7"/>
        </w:rPr>
        <w:t xml:space="preserve"> </w:t>
      </w:r>
      <w:r w:rsidRPr="00695425">
        <w:rPr>
          <w:rFonts w:ascii="Arial" w:hAnsi="Arial" w:cs="Arial"/>
        </w:rPr>
        <w:t>que</w:t>
      </w:r>
      <w:r w:rsidRPr="00695425">
        <w:rPr>
          <w:rFonts w:ascii="Arial" w:hAnsi="Arial" w:cs="Arial"/>
          <w:spacing w:val="-11"/>
        </w:rPr>
        <w:t xml:space="preserve"> </w:t>
      </w:r>
      <w:r w:rsidRPr="00695425">
        <w:rPr>
          <w:rFonts w:ascii="Arial" w:hAnsi="Arial" w:cs="Arial"/>
        </w:rPr>
        <w:t>tenemos</w:t>
      </w:r>
      <w:r w:rsidRPr="00695425">
        <w:rPr>
          <w:rFonts w:ascii="Arial" w:hAnsi="Arial" w:cs="Arial"/>
          <w:spacing w:val="-7"/>
        </w:rPr>
        <w:t xml:space="preserve"> </w:t>
      </w:r>
      <w:r w:rsidRPr="00695425">
        <w:rPr>
          <w:rFonts w:ascii="Arial" w:hAnsi="Arial" w:cs="Arial"/>
        </w:rPr>
        <w:t>a</w:t>
      </w:r>
      <w:r w:rsidRPr="00695425">
        <w:rPr>
          <w:rFonts w:ascii="Arial" w:hAnsi="Arial" w:cs="Arial"/>
          <w:spacing w:val="-11"/>
        </w:rPr>
        <w:t xml:space="preserve"> </w:t>
      </w:r>
      <w:r w:rsidRPr="00695425">
        <w:rPr>
          <w:rFonts w:ascii="Arial" w:hAnsi="Arial" w:cs="Arial"/>
        </w:rPr>
        <w:t>nuestro</w:t>
      </w:r>
      <w:r w:rsidRPr="00695425">
        <w:rPr>
          <w:rFonts w:ascii="Arial" w:hAnsi="Arial" w:cs="Arial"/>
          <w:spacing w:val="-9"/>
        </w:rPr>
        <w:t xml:space="preserve"> </w:t>
      </w:r>
      <w:r w:rsidRPr="00695425">
        <w:rPr>
          <w:rFonts w:ascii="Arial" w:hAnsi="Arial" w:cs="Arial"/>
        </w:rPr>
        <w:t>alrededor</w:t>
      </w:r>
      <w:r w:rsidRPr="00695425">
        <w:rPr>
          <w:rFonts w:ascii="Arial" w:hAnsi="Arial" w:cs="Arial"/>
          <w:spacing w:val="-7"/>
        </w:rPr>
        <w:t xml:space="preserve"> </w:t>
      </w:r>
      <w:r w:rsidRPr="00695425">
        <w:rPr>
          <w:rFonts w:ascii="Arial" w:hAnsi="Arial" w:cs="Arial"/>
        </w:rPr>
        <w:t>con</w:t>
      </w:r>
      <w:r w:rsidRPr="00695425">
        <w:rPr>
          <w:rFonts w:ascii="Arial" w:hAnsi="Arial" w:cs="Arial"/>
          <w:spacing w:val="1"/>
        </w:rPr>
        <w:t xml:space="preserve"> </w:t>
      </w:r>
      <w:r w:rsidRPr="00695425">
        <w:rPr>
          <w:rFonts w:ascii="Arial" w:hAnsi="Arial" w:cs="Arial"/>
        </w:rPr>
        <w:t>las</w:t>
      </w:r>
      <w:r w:rsidRPr="00695425">
        <w:rPr>
          <w:rFonts w:ascii="Arial" w:hAnsi="Arial" w:cs="Arial"/>
          <w:spacing w:val="-2"/>
        </w:rPr>
        <w:t xml:space="preserve"> </w:t>
      </w:r>
      <w:r w:rsidRPr="00695425">
        <w:rPr>
          <w:rFonts w:ascii="Arial" w:hAnsi="Arial" w:cs="Arial"/>
        </w:rPr>
        <w:t>cuales</w:t>
      </w:r>
      <w:r w:rsidRPr="00695425">
        <w:rPr>
          <w:rFonts w:ascii="Arial" w:hAnsi="Arial" w:cs="Arial"/>
          <w:spacing w:val="-1"/>
        </w:rPr>
        <w:t xml:space="preserve"> </w:t>
      </w:r>
      <w:r w:rsidRPr="00695425">
        <w:rPr>
          <w:rFonts w:ascii="Arial" w:hAnsi="Arial" w:cs="Arial"/>
        </w:rPr>
        <w:t>compartimos,</w:t>
      </w:r>
      <w:r w:rsidRPr="00695425">
        <w:rPr>
          <w:rFonts w:ascii="Arial" w:hAnsi="Arial" w:cs="Arial"/>
          <w:spacing w:val="-2"/>
        </w:rPr>
        <w:t xml:space="preserve"> </w:t>
      </w:r>
      <w:r w:rsidRPr="00695425">
        <w:rPr>
          <w:rFonts w:ascii="Arial" w:hAnsi="Arial" w:cs="Arial"/>
        </w:rPr>
        <w:t>inquietudes,</w:t>
      </w:r>
      <w:r w:rsidRPr="00695425">
        <w:rPr>
          <w:rFonts w:ascii="Arial" w:hAnsi="Arial" w:cs="Arial"/>
          <w:spacing w:val="2"/>
        </w:rPr>
        <w:t xml:space="preserve"> </w:t>
      </w:r>
      <w:r w:rsidRPr="00695425">
        <w:rPr>
          <w:rFonts w:ascii="Arial" w:hAnsi="Arial" w:cs="Arial"/>
        </w:rPr>
        <w:t>emociones,</w:t>
      </w:r>
      <w:r w:rsidRPr="00695425">
        <w:rPr>
          <w:rFonts w:ascii="Arial" w:hAnsi="Arial" w:cs="Arial"/>
          <w:spacing w:val="-1"/>
        </w:rPr>
        <w:t xml:space="preserve"> </w:t>
      </w:r>
      <w:r w:rsidRPr="00695425">
        <w:rPr>
          <w:rFonts w:ascii="Arial" w:hAnsi="Arial" w:cs="Arial"/>
        </w:rPr>
        <w:t>logros,</w:t>
      </w:r>
      <w:r w:rsidRPr="00695425">
        <w:rPr>
          <w:rFonts w:ascii="Arial" w:hAnsi="Arial" w:cs="Arial"/>
          <w:spacing w:val="-1"/>
        </w:rPr>
        <w:t xml:space="preserve"> </w:t>
      </w:r>
      <w:r w:rsidRPr="00695425">
        <w:rPr>
          <w:rFonts w:ascii="Arial" w:hAnsi="Arial" w:cs="Arial"/>
        </w:rPr>
        <w:t>amor,</w:t>
      </w:r>
      <w:r w:rsidRPr="00695425">
        <w:rPr>
          <w:rFonts w:ascii="Arial" w:hAnsi="Arial" w:cs="Arial"/>
          <w:spacing w:val="-3"/>
        </w:rPr>
        <w:t xml:space="preserve"> </w:t>
      </w:r>
      <w:r w:rsidRPr="00695425">
        <w:rPr>
          <w:rFonts w:ascii="Arial" w:hAnsi="Arial" w:cs="Arial"/>
        </w:rPr>
        <w:t>etc.</w:t>
      </w:r>
    </w:p>
    <w:p w14:paraId="3524FB05" w14:textId="77777777" w:rsidR="001D3785" w:rsidRDefault="001D3785" w:rsidP="001D3785">
      <w:pPr>
        <w:pStyle w:val="Default"/>
        <w:jc w:val="both"/>
        <w:rPr>
          <w:rFonts w:ascii="Arial" w:hAnsi="Arial" w:cs="Arial"/>
          <w:b/>
          <w:bCs/>
          <w:sz w:val="20"/>
          <w:szCs w:val="20"/>
        </w:rPr>
      </w:pPr>
    </w:p>
    <w:p w14:paraId="66BEC548" w14:textId="77777777" w:rsidR="001D3785" w:rsidRPr="003B0ED5" w:rsidRDefault="001D3785" w:rsidP="001D3785">
      <w:pPr>
        <w:pStyle w:val="Default"/>
        <w:jc w:val="both"/>
        <w:rPr>
          <w:rFonts w:ascii="Arial" w:hAnsi="Arial" w:cs="Arial"/>
          <w:sz w:val="20"/>
          <w:szCs w:val="20"/>
        </w:rPr>
      </w:pPr>
      <w:r w:rsidRPr="00055D82">
        <w:rPr>
          <w:rFonts w:ascii="Arial" w:hAnsi="Arial" w:cs="Arial"/>
          <w:b/>
          <w:bCs/>
          <w:sz w:val="20"/>
          <w:szCs w:val="20"/>
        </w:rPr>
        <w:lastRenderedPageBreak/>
        <w:t>Elemen</w:t>
      </w:r>
      <w:r>
        <w:rPr>
          <w:rFonts w:ascii="Arial" w:hAnsi="Arial" w:cs="Arial"/>
          <w:b/>
          <w:bCs/>
          <w:sz w:val="20"/>
          <w:szCs w:val="20"/>
        </w:rPr>
        <w:t>to de Protección Personal (</w:t>
      </w:r>
      <w:proofErr w:type="spellStart"/>
      <w:r>
        <w:rPr>
          <w:rFonts w:ascii="Arial" w:hAnsi="Arial" w:cs="Arial"/>
          <w:b/>
          <w:bCs/>
          <w:sz w:val="20"/>
          <w:szCs w:val="20"/>
        </w:rPr>
        <w:t>EPP</w:t>
      </w:r>
      <w:proofErr w:type="spellEnd"/>
      <w:r>
        <w:rPr>
          <w:rFonts w:ascii="Arial" w:hAnsi="Arial" w:cs="Arial"/>
          <w:b/>
          <w:bCs/>
          <w:sz w:val="20"/>
          <w:szCs w:val="20"/>
        </w:rPr>
        <w:t xml:space="preserve">): </w:t>
      </w:r>
      <w:r w:rsidRPr="00055D82">
        <w:rPr>
          <w:rFonts w:ascii="Arial" w:hAnsi="Arial" w:cs="Arial"/>
          <w:sz w:val="20"/>
          <w:szCs w:val="20"/>
        </w:rPr>
        <w:t>Dispositivo que sirve como barrera entre un peligro y alguna parte del cuerpo de una persona</w:t>
      </w:r>
    </w:p>
    <w:p w14:paraId="3FA34C86" w14:textId="77777777" w:rsidR="001D3785" w:rsidRDefault="001D3785" w:rsidP="001D3785">
      <w:pPr>
        <w:pStyle w:val="Default"/>
        <w:jc w:val="both"/>
        <w:rPr>
          <w:rFonts w:ascii="Arial" w:hAnsi="Arial" w:cs="Arial"/>
          <w:b/>
          <w:bCs/>
          <w:sz w:val="20"/>
          <w:szCs w:val="20"/>
        </w:rPr>
      </w:pPr>
    </w:p>
    <w:p w14:paraId="76BB83B2" w14:textId="77777777" w:rsidR="001D3785" w:rsidRPr="00055D82" w:rsidRDefault="001D3785" w:rsidP="001D3785">
      <w:pPr>
        <w:pStyle w:val="Default"/>
        <w:jc w:val="both"/>
        <w:rPr>
          <w:rFonts w:ascii="Arial" w:hAnsi="Arial" w:cs="Arial"/>
          <w:sz w:val="20"/>
          <w:szCs w:val="20"/>
        </w:rPr>
      </w:pPr>
      <w:r w:rsidRPr="00055D82">
        <w:rPr>
          <w:rFonts w:ascii="Arial" w:hAnsi="Arial" w:cs="Arial"/>
          <w:b/>
          <w:bCs/>
          <w:sz w:val="20"/>
          <w:szCs w:val="20"/>
        </w:rPr>
        <w:t xml:space="preserve">Enfermedad laboral: </w:t>
      </w:r>
      <w:r w:rsidRPr="00055D82">
        <w:rPr>
          <w:rFonts w:ascii="Arial" w:hAnsi="Arial" w:cs="Arial"/>
          <w:sz w:val="20"/>
          <w:szCs w:val="20"/>
        </w:rPr>
        <w:t xml:space="preserve">Es la contraída como resultado de la exposición a factores de riesgo inherentes a la actividad laboral o del medio en el que el trabajador se ha visto obligado a trabajar. El Gobierno Nacional, determinará, en forma periódica, las enfermedades que se consideran como laborales y en los casos en que una enfermedad no figure en la tabla de enfermedades laborales, pero se demuestre la relación de causalidad con los factores de riesgo ocupacionales serán reconocidas como enfermedad laboral, conforme lo establecido en las normas legales vigentes. </w:t>
      </w:r>
    </w:p>
    <w:p w14:paraId="12B84DC3" w14:textId="77777777" w:rsidR="001D3785" w:rsidRDefault="001D3785" w:rsidP="001D3785">
      <w:pPr>
        <w:pStyle w:val="Default"/>
        <w:jc w:val="both"/>
        <w:rPr>
          <w:rFonts w:ascii="Arial" w:hAnsi="Arial" w:cs="Arial"/>
          <w:b/>
          <w:bCs/>
          <w:sz w:val="20"/>
          <w:szCs w:val="20"/>
        </w:rPr>
      </w:pPr>
    </w:p>
    <w:p w14:paraId="438BDC53" w14:textId="77777777" w:rsidR="001D3785" w:rsidRPr="00055D82" w:rsidRDefault="001D3785" w:rsidP="001D3785">
      <w:pPr>
        <w:pStyle w:val="Default"/>
        <w:jc w:val="both"/>
        <w:rPr>
          <w:rFonts w:ascii="Arial" w:hAnsi="Arial" w:cs="Arial"/>
          <w:sz w:val="20"/>
          <w:szCs w:val="20"/>
        </w:rPr>
      </w:pPr>
      <w:r w:rsidRPr="00055D82">
        <w:rPr>
          <w:rFonts w:ascii="Arial" w:hAnsi="Arial" w:cs="Arial"/>
          <w:b/>
          <w:bCs/>
          <w:sz w:val="20"/>
          <w:szCs w:val="20"/>
        </w:rPr>
        <w:t>Higiene Industrial</w:t>
      </w:r>
      <w:r w:rsidRPr="00055D82">
        <w:rPr>
          <w:rFonts w:ascii="Arial" w:hAnsi="Arial" w:cs="Arial"/>
          <w:sz w:val="20"/>
          <w:szCs w:val="20"/>
        </w:rPr>
        <w:t xml:space="preserve">: Actividades dedicadas al reconocimiento, evaluación y control de aquellos factores ambientales que se originan en o por los lugares de trabajo y que pueden ser causa de enfermedades profesionales, perjuicios a la salud o al bienestar, incomodidades o ineficiencia entre los trabajadores o entre ciudadanos de la comunidad. </w:t>
      </w:r>
    </w:p>
    <w:p w14:paraId="6790359D" w14:textId="77777777" w:rsidR="001D3785" w:rsidRDefault="001D3785" w:rsidP="001D3785">
      <w:pPr>
        <w:pStyle w:val="Textoindependiente"/>
        <w:spacing w:after="0"/>
        <w:ind w:right="238"/>
        <w:jc w:val="both"/>
        <w:rPr>
          <w:rFonts w:ascii="Arial" w:hAnsi="Arial" w:cs="Arial"/>
          <w:b/>
        </w:rPr>
      </w:pPr>
    </w:p>
    <w:p w14:paraId="2265C398" w14:textId="77777777" w:rsidR="001D3785" w:rsidRPr="00695425" w:rsidRDefault="001D3785" w:rsidP="001D3785">
      <w:pPr>
        <w:pStyle w:val="Textoindependiente"/>
        <w:spacing w:after="0"/>
        <w:ind w:right="238"/>
        <w:jc w:val="both"/>
        <w:rPr>
          <w:rFonts w:ascii="Arial" w:hAnsi="Arial" w:cs="Arial"/>
        </w:rPr>
      </w:pPr>
      <w:r w:rsidRPr="00695425">
        <w:rPr>
          <w:rFonts w:ascii="Arial" w:hAnsi="Arial" w:cs="Arial"/>
          <w:b/>
        </w:rPr>
        <w:t>Imagen</w:t>
      </w:r>
      <w:r w:rsidRPr="00695425">
        <w:rPr>
          <w:rFonts w:ascii="Arial" w:hAnsi="Arial" w:cs="Arial"/>
          <w:b/>
          <w:spacing w:val="1"/>
        </w:rPr>
        <w:t xml:space="preserve"> </w:t>
      </w:r>
      <w:r w:rsidRPr="00695425">
        <w:rPr>
          <w:rFonts w:ascii="Arial" w:hAnsi="Arial" w:cs="Arial"/>
          <w:b/>
        </w:rPr>
        <w:t xml:space="preserve">Personal: </w:t>
      </w:r>
      <w:r w:rsidRPr="00695425">
        <w:rPr>
          <w:rFonts w:ascii="Arial" w:hAnsi="Arial" w:cs="Arial"/>
        </w:rPr>
        <w:t>Es</w:t>
      </w:r>
      <w:r w:rsidRPr="00695425">
        <w:rPr>
          <w:rFonts w:ascii="Arial" w:hAnsi="Arial" w:cs="Arial"/>
          <w:spacing w:val="1"/>
        </w:rPr>
        <w:t xml:space="preserve"> </w:t>
      </w:r>
      <w:r w:rsidRPr="00695425">
        <w:rPr>
          <w:rFonts w:ascii="Arial" w:hAnsi="Arial" w:cs="Arial"/>
        </w:rPr>
        <w:t>la</w:t>
      </w:r>
      <w:r w:rsidRPr="00695425">
        <w:rPr>
          <w:rFonts w:ascii="Arial" w:hAnsi="Arial" w:cs="Arial"/>
          <w:spacing w:val="1"/>
        </w:rPr>
        <w:t xml:space="preserve"> </w:t>
      </w:r>
      <w:r w:rsidRPr="00695425">
        <w:rPr>
          <w:rFonts w:ascii="Arial" w:hAnsi="Arial" w:cs="Arial"/>
        </w:rPr>
        <w:t>imagen</w:t>
      </w:r>
      <w:r w:rsidRPr="00695425">
        <w:rPr>
          <w:rFonts w:ascii="Arial" w:hAnsi="Arial" w:cs="Arial"/>
          <w:spacing w:val="1"/>
        </w:rPr>
        <w:t xml:space="preserve"> </w:t>
      </w:r>
      <w:r w:rsidRPr="00695425">
        <w:rPr>
          <w:rFonts w:ascii="Arial" w:hAnsi="Arial" w:cs="Arial"/>
        </w:rPr>
        <w:t>adecuada</w:t>
      </w:r>
      <w:r w:rsidRPr="00695425">
        <w:rPr>
          <w:rFonts w:ascii="Arial" w:hAnsi="Arial" w:cs="Arial"/>
          <w:spacing w:val="1"/>
        </w:rPr>
        <w:t xml:space="preserve"> </w:t>
      </w:r>
      <w:r w:rsidRPr="00695425">
        <w:rPr>
          <w:rFonts w:ascii="Arial" w:hAnsi="Arial" w:cs="Arial"/>
        </w:rPr>
        <w:t>para</w:t>
      </w:r>
      <w:r w:rsidRPr="00695425">
        <w:rPr>
          <w:rFonts w:ascii="Arial" w:hAnsi="Arial" w:cs="Arial"/>
          <w:spacing w:val="1"/>
        </w:rPr>
        <w:t xml:space="preserve"> </w:t>
      </w:r>
      <w:r w:rsidRPr="00695425">
        <w:rPr>
          <w:rFonts w:ascii="Arial" w:hAnsi="Arial" w:cs="Arial"/>
        </w:rPr>
        <w:t>cada</w:t>
      </w:r>
      <w:r w:rsidRPr="00695425">
        <w:rPr>
          <w:rFonts w:ascii="Arial" w:hAnsi="Arial" w:cs="Arial"/>
          <w:spacing w:val="1"/>
        </w:rPr>
        <w:t xml:space="preserve"> </w:t>
      </w:r>
      <w:r w:rsidRPr="00695425">
        <w:rPr>
          <w:rFonts w:ascii="Arial" w:hAnsi="Arial" w:cs="Arial"/>
        </w:rPr>
        <w:t>persona,</w:t>
      </w:r>
      <w:r w:rsidRPr="00695425">
        <w:rPr>
          <w:rFonts w:ascii="Arial" w:hAnsi="Arial" w:cs="Arial"/>
          <w:spacing w:val="1"/>
        </w:rPr>
        <w:t xml:space="preserve"> </w:t>
      </w:r>
      <w:r w:rsidRPr="00695425">
        <w:rPr>
          <w:rFonts w:ascii="Arial" w:hAnsi="Arial" w:cs="Arial"/>
        </w:rPr>
        <w:t>refleja</w:t>
      </w:r>
      <w:r w:rsidRPr="00695425">
        <w:rPr>
          <w:rFonts w:ascii="Arial" w:hAnsi="Arial" w:cs="Arial"/>
          <w:spacing w:val="1"/>
        </w:rPr>
        <w:t xml:space="preserve"> </w:t>
      </w:r>
      <w:r w:rsidRPr="00695425">
        <w:rPr>
          <w:rFonts w:ascii="Arial" w:hAnsi="Arial" w:cs="Arial"/>
        </w:rPr>
        <w:t>la</w:t>
      </w:r>
      <w:r w:rsidRPr="00695425">
        <w:rPr>
          <w:rFonts w:ascii="Arial" w:hAnsi="Arial" w:cs="Arial"/>
          <w:spacing w:val="1"/>
        </w:rPr>
        <w:t xml:space="preserve"> </w:t>
      </w:r>
      <w:r w:rsidRPr="00695425">
        <w:rPr>
          <w:rFonts w:ascii="Arial" w:hAnsi="Arial" w:cs="Arial"/>
        </w:rPr>
        <w:t>manera</w:t>
      </w:r>
      <w:r w:rsidRPr="00695425">
        <w:rPr>
          <w:rFonts w:ascii="Arial" w:hAnsi="Arial" w:cs="Arial"/>
          <w:spacing w:val="1"/>
        </w:rPr>
        <w:t xml:space="preserve"> </w:t>
      </w:r>
      <w:r w:rsidRPr="00695425">
        <w:rPr>
          <w:rFonts w:ascii="Arial" w:hAnsi="Arial" w:cs="Arial"/>
        </w:rPr>
        <w:t>en</w:t>
      </w:r>
      <w:r w:rsidRPr="00695425">
        <w:rPr>
          <w:rFonts w:ascii="Arial" w:hAnsi="Arial" w:cs="Arial"/>
          <w:spacing w:val="1"/>
        </w:rPr>
        <w:t xml:space="preserve"> </w:t>
      </w:r>
      <w:r w:rsidRPr="00695425">
        <w:rPr>
          <w:rFonts w:ascii="Arial" w:hAnsi="Arial" w:cs="Arial"/>
        </w:rPr>
        <w:t>que</w:t>
      </w:r>
      <w:r w:rsidRPr="00695425">
        <w:rPr>
          <w:rFonts w:ascii="Arial" w:hAnsi="Arial" w:cs="Arial"/>
          <w:spacing w:val="1"/>
        </w:rPr>
        <w:t xml:space="preserve"> </w:t>
      </w:r>
      <w:r w:rsidRPr="00695425">
        <w:rPr>
          <w:rFonts w:ascii="Arial" w:hAnsi="Arial" w:cs="Arial"/>
        </w:rPr>
        <w:t>queremos</w:t>
      </w:r>
      <w:r w:rsidRPr="00695425">
        <w:rPr>
          <w:rFonts w:ascii="Arial" w:hAnsi="Arial" w:cs="Arial"/>
          <w:spacing w:val="1"/>
        </w:rPr>
        <w:t xml:space="preserve"> </w:t>
      </w:r>
      <w:r w:rsidRPr="00695425">
        <w:rPr>
          <w:rFonts w:ascii="Arial" w:hAnsi="Arial" w:cs="Arial"/>
        </w:rPr>
        <w:t>relacionarnos</w:t>
      </w:r>
      <w:r w:rsidRPr="00695425">
        <w:rPr>
          <w:rFonts w:ascii="Arial" w:hAnsi="Arial" w:cs="Arial"/>
          <w:spacing w:val="-1"/>
        </w:rPr>
        <w:t xml:space="preserve"> </w:t>
      </w:r>
      <w:r w:rsidRPr="00695425">
        <w:rPr>
          <w:rFonts w:ascii="Arial" w:hAnsi="Arial" w:cs="Arial"/>
        </w:rPr>
        <w:t>con</w:t>
      </w:r>
      <w:r w:rsidRPr="00695425">
        <w:rPr>
          <w:rFonts w:ascii="Arial" w:hAnsi="Arial" w:cs="Arial"/>
          <w:spacing w:val="2"/>
        </w:rPr>
        <w:t xml:space="preserve"> </w:t>
      </w:r>
      <w:r w:rsidRPr="00695425">
        <w:rPr>
          <w:rFonts w:ascii="Arial" w:hAnsi="Arial" w:cs="Arial"/>
        </w:rPr>
        <w:t>el</w:t>
      </w:r>
      <w:r w:rsidRPr="00695425">
        <w:rPr>
          <w:rFonts w:ascii="Arial" w:hAnsi="Arial" w:cs="Arial"/>
          <w:spacing w:val="-1"/>
        </w:rPr>
        <w:t xml:space="preserve"> </w:t>
      </w:r>
      <w:r w:rsidRPr="00695425">
        <w:rPr>
          <w:rFonts w:ascii="Arial" w:hAnsi="Arial" w:cs="Arial"/>
        </w:rPr>
        <w:t>mundo</w:t>
      </w:r>
      <w:r w:rsidRPr="00695425">
        <w:rPr>
          <w:rFonts w:ascii="Arial" w:hAnsi="Arial" w:cs="Arial"/>
          <w:spacing w:val="-2"/>
        </w:rPr>
        <w:t xml:space="preserve"> </w:t>
      </w:r>
      <w:r w:rsidRPr="00695425">
        <w:rPr>
          <w:rFonts w:ascii="Arial" w:hAnsi="Arial" w:cs="Arial"/>
        </w:rPr>
        <w:t>y</w:t>
      </w:r>
      <w:r w:rsidRPr="00695425">
        <w:rPr>
          <w:rFonts w:ascii="Arial" w:hAnsi="Arial" w:cs="Arial"/>
          <w:spacing w:val="-2"/>
        </w:rPr>
        <w:t xml:space="preserve"> </w:t>
      </w:r>
      <w:r w:rsidRPr="00695425">
        <w:rPr>
          <w:rFonts w:ascii="Arial" w:hAnsi="Arial" w:cs="Arial"/>
        </w:rPr>
        <w:t>con</w:t>
      </w:r>
      <w:r w:rsidRPr="00695425">
        <w:rPr>
          <w:rFonts w:ascii="Arial" w:hAnsi="Arial" w:cs="Arial"/>
          <w:spacing w:val="1"/>
        </w:rPr>
        <w:t xml:space="preserve"> </w:t>
      </w:r>
      <w:r w:rsidRPr="00695425">
        <w:rPr>
          <w:rFonts w:ascii="Arial" w:hAnsi="Arial" w:cs="Arial"/>
        </w:rPr>
        <w:t>los</w:t>
      </w:r>
      <w:r w:rsidRPr="00695425">
        <w:rPr>
          <w:rFonts w:ascii="Arial" w:hAnsi="Arial" w:cs="Arial"/>
          <w:spacing w:val="-1"/>
        </w:rPr>
        <w:t xml:space="preserve"> </w:t>
      </w:r>
      <w:r w:rsidRPr="00695425">
        <w:rPr>
          <w:rFonts w:ascii="Arial" w:hAnsi="Arial" w:cs="Arial"/>
        </w:rPr>
        <w:t>demás.</w:t>
      </w:r>
    </w:p>
    <w:p w14:paraId="350D65DA" w14:textId="77777777" w:rsidR="001D3785" w:rsidRDefault="001D3785" w:rsidP="001D3785">
      <w:pPr>
        <w:pStyle w:val="Textoindependiente"/>
        <w:spacing w:after="0"/>
        <w:ind w:right="248"/>
        <w:jc w:val="both"/>
        <w:rPr>
          <w:rFonts w:ascii="Arial" w:hAnsi="Arial" w:cs="Arial"/>
          <w:b/>
        </w:rPr>
      </w:pPr>
    </w:p>
    <w:p w14:paraId="5E09288C" w14:textId="77777777" w:rsidR="001D3785" w:rsidRPr="00695425" w:rsidRDefault="001D3785" w:rsidP="001D3785">
      <w:pPr>
        <w:pStyle w:val="Textoindependiente"/>
        <w:spacing w:after="0"/>
        <w:ind w:right="248"/>
        <w:jc w:val="both"/>
        <w:rPr>
          <w:rFonts w:ascii="Arial" w:hAnsi="Arial" w:cs="Arial"/>
          <w:color w:val="333333"/>
        </w:rPr>
      </w:pPr>
      <w:r w:rsidRPr="00695425">
        <w:rPr>
          <w:rFonts w:ascii="Arial" w:hAnsi="Arial" w:cs="Arial"/>
          <w:b/>
        </w:rPr>
        <w:t xml:space="preserve">Inteligencia: </w:t>
      </w:r>
      <w:r w:rsidRPr="00695425">
        <w:rPr>
          <w:rFonts w:ascii="Arial" w:hAnsi="Arial" w:cs="Arial"/>
        </w:rPr>
        <w:t>la</w:t>
      </w:r>
      <w:r w:rsidRPr="00695425">
        <w:rPr>
          <w:rFonts w:ascii="Arial" w:hAnsi="Arial" w:cs="Arial"/>
          <w:spacing w:val="1"/>
        </w:rPr>
        <w:t xml:space="preserve"> </w:t>
      </w:r>
      <w:r w:rsidRPr="00695425">
        <w:rPr>
          <w:rFonts w:ascii="Arial" w:hAnsi="Arial" w:cs="Arial"/>
        </w:rPr>
        <w:t>capacidad</w:t>
      </w:r>
      <w:r w:rsidRPr="00695425">
        <w:rPr>
          <w:rFonts w:ascii="Arial" w:hAnsi="Arial" w:cs="Arial"/>
          <w:spacing w:val="1"/>
        </w:rPr>
        <w:t xml:space="preserve"> </w:t>
      </w:r>
      <w:r w:rsidRPr="00695425">
        <w:rPr>
          <w:rFonts w:ascii="Arial" w:hAnsi="Arial" w:cs="Arial"/>
        </w:rPr>
        <w:t>de</w:t>
      </w:r>
      <w:r w:rsidRPr="00695425">
        <w:rPr>
          <w:rFonts w:ascii="Arial" w:hAnsi="Arial" w:cs="Arial"/>
          <w:spacing w:val="1"/>
        </w:rPr>
        <w:t xml:space="preserve"> </w:t>
      </w:r>
      <w:r w:rsidRPr="00695425">
        <w:rPr>
          <w:rFonts w:ascii="Arial" w:hAnsi="Arial" w:cs="Arial"/>
        </w:rPr>
        <w:t>relacionar</w:t>
      </w:r>
      <w:r w:rsidRPr="00695425">
        <w:rPr>
          <w:rFonts w:ascii="Arial" w:hAnsi="Arial" w:cs="Arial"/>
          <w:spacing w:val="1"/>
        </w:rPr>
        <w:t xml:space="preserve"> </w:t>
      </w:r>
      <w:r w:rsidRPr="00695425">
        <w:rPr>
          <w:rFonts w:ascii="Arial" w:hAnsi="Arial" w:cs="Arial"/>
        </w:rPr>
        <w:t>conocimientos</w:t>
      </w:r>
      <w:r w:rsidRPr="00695425">
        <w:rPr>
          <w:rFonts w:ascii="Arial" w:hAnsi="Arial" w:cs="Arial"/>
          <w:spacing w:val="1"/>
        </w:rPr>
        <w:t xml:space="preserve"> </w:t>
      </w:r>
      <w:r w:rsidRPr="00695425">
        <w:rPr>
          <w:rFonts w:ascii="Arial" w:hAnsi="Arial" w:cs="Arial"/>
        </w:rPr>
        <w:t>que</w:t>
      </w:r>
      <w:r w:rsidRPr="00695425">
        <w:rPr>
          <w:rFonts w:ascii="Arial" w:hAnsi="Arial" w:cs="Arial"/>
          <w:spacing w:val="1"/>
        </w:rPr>
        <w:t xml:space="preserve"> </w:t>
      </w:r>
      <w:r w:rsidRPr="00695425">
        <w:rPr>
          <w:rFonts w:ascii="Arial" w:hAnsi="Arial" w:cs="Arial"/>
        </w:rPr>
        <w:t>poseemos</w:t>
      </w:r>
      <w:r w:rsidRPr="00695425">
        <w:rPr>
          <w:rFonts w:ascii="Arial" w:hAnsi="Arial" w:cs="Arial"/>
          <w:spacing w:val="1"/>
        </w:rPr>
        <w:t xml:space="preserve"> </w:t>
      </w:r>
      <w:r w:rsidRPr="00695425">
        <w:rPr>
          <w:rFonts w:ascii="Arial" w:hAnsi="Arial" w:cs="Arial"/>
        </w:rPr>
        <w:t>para</w:t>
      </w:r>
      <w:r w:rsidRPr="00695425">
        <w:rPr>
          <w:rFonts w:ascii="Arial" w:hAnsi="Arial" w:cs="Arial"/>
          <w:spacing w:val="1"/>
        </w:rPr>
        <w:t xml:space="preserve"> </w:t>
      </w:r>
      <w:r w:rsidRPr="00695425">
        <w:rPr>
          <w:rFonts w:ascii="Arial" w:hAnsi="Arial" w:cs="Arial"/>
        </w:rPr>
        <w:t>resolver</w:t>
      </w:r>
      <w:r w:rsidRPr="00695425">
        <w:rPr>
          <w:rFonts w:ascii="Arial" w:hAnsi="Arial" w:cs="Arial"/>
          <w:spacing w:val="1"/>
        </w:rPr>
        <w:t xml:space="preserve"> </w:t>
      </w:r>
      <w:r w:rsidRPr="00695425">
        <w:rPr>
          <w:rFonts w:ascii="Arial" w:hAnsi="Arial" w:cs="Arial"/>
        </w:rPr>
        <w:t>una</w:t>
      </w:r>
      <w:r w:rsidRPr="00695425">
        <w:rPr>
          <w:rFonts w:ascii="Arial" w:hAnsi="Arial" w:cs="Arial"/>
          <w:spacing w:val="1"/>
        </w:rPr>
        <w:t xml:space="preserve"> </w:t>
      </w:r>
      <w:r w:rsidRPr="00695425">
        <w:rPr>
          <w:rFonts w:ascii="Arial" w:hAnsi="Arial" w:cs="Arial"/>
        </w:rPr>
        <w:t>determinada</w:t>
      </w:r>
      <w:r w:rsidRPr="00695425">
        <w:rPr>
          <w:rFonts w:ascii="Arial" w:hAnsi="Arial" w:cs="Arial"/>
          <w:spacing w:val="1"/>
        </w:rPr>
        <w:t xml:space="preserve"> </w:t>
      </w:r>
      <w:r w:rsidRPr="00695425">
        <w:rPr>
          <w:rFonts w:ascii="Arial" w:hAnsi="Arial" w:cs="Arial"/>
        </w:rPr>
        <w:t>situación</w:t>
      </w:r>
      <w:r w:rsidRPr="00695425">
        <w:rPr>
          <w:rFonts w:ascii="Arial" w:hAnsi="Arial" w:cs="Arial"/>
          <w:color w:val="333333"/>
        </w:rPr>
        <w:t>.</w:t>
      </w:r>
    </w:p>
    <w:p w14:paraId="20656039" w14:textId="77777777" w:rsidR="001D3785" w:rsidRDefault="001D3785" w:rsidP="001D3785">
      <w:pPr>
        <w:pStyle w:val="Default"/>
        <w:jc w:val="both"/>
        <w:rPr>
          <w:rFonts w:ascii="Arial" w:hAnsi="Arial" w:cs="Arial"/>
          <w:b/>
          <w:bCs/>
          <w:sz w:val="20"/>
          <w:szCs w:val="20"/>
        </w:rPr>
      </w:pPr>
    </w:p>
    <w:p w14:paraId="6C292A9E" w14:textId="77777777" w:rsidR="001D3785" w:rsidRDefault="001D3785" w:rsidP="001D3785">
      <w:pPr>
        <w:pStyle w:val="Default"/>
        <w:jc w:val="both"/>
        <w:rPr>
          <w:rFonts w:ascii="Arial" w:hAnsi="Arial" w:cs="Arial"/>
          <w:sz w:val="20"/>
          <w:szCs w:val="20"/>
        </w:rPr>
      </w:pPr>
      <w:r w:rsidRPr="00695425">
        <w:rPr>
          <w:rFonts w:ascii="Arial" w:hAnsi="Arial" w:cs="Arial"/>
          <w:b/>
          <w:bCs/>
          <w:sz w:val="20"/>
          <w:szCs w:val="20"/>
        </w:rPr>
        <w:t>Juego</w:t>
      </w:r>
      <w:r w:rsidRPr="00695425">
        <w:rPr>
          <w:rFonts w:ascii="Arial" w:hAnsi="Arial" w:cs="Arial"/>
          <w:sz w:val="20"/>
          <w:szCs w:val="20"/>
        </w:rPr>
        <w:t xml:space="preserve">: Es una actividad que se utiliza para la diversión y el disfrute de los participantes; en muchas ocasiones, incluso como herramienta educativa. Los juegos normalmente se diferencian del trabajo y del arte, pero en muchos casos estos no tienen una diferencia demasiado clara. </w:t>
      </w:r>
    </w:p>
    <w:p w14:paraId="0254ED48" w14:textId="77777777" w:rsidR="001D3785" w:rsidRPr="00695425" w:rsidRDefault="001D3785" w:rsidP="001D3785">
      <w:pPr>
        <w:pStyle w:val="Default"/>
        <w:jc w:val="both"/>
        <w:rPr>
          <w:rFonts w:ascii="Arial" w:hAnsi="Arial" w:cs="Arial"/>
          <w:sz w:val="20"/>
          <w:szCs w:val="20"/>
        </w:rPr>
      </w:pPr>
    </w:p>
    <w:p w14:paraId="0F1F9CA1" w14:textId="77777777" w:rsidR="001D3785" w:rsidRDefault="001D3785" w:rsidP="001D3785">
      <w:pPr>
        <w:pStyle w:val="Default"/>
        <w:jc w:val="both"/>
        <w:rPr>
          <w:rFonts w:ascii="Arial" w:hAnsi="Arial" w:cs="Arial"/>
          <w:sz w:val="20"/>
          <w:szCs w:val="20"/>
        </w:rPr>
      </w:pPr>
      <w:r w:rsidRPr="00695425">
        <w:rPr>
          <w:rFonts w:ascii="Arial" w:hAnsi="Arial" w:cs="Arial"/>
          <w:b/>
          <w:bCs/>
          <w:sz w:val="20"/>
          <w:szCs w:val="20"/>
        </w:rPr>
        <w:t>Lúdica</w:t>
      </w:r>
      <w:r w:rsidRPr="00695425">
        <w:rPr>
          <w:rFonts w:ascii="Arial" w:hAnsi="Arial" w:cs="Arial"/>
          <w:sz w:val="20"/>
          <w:szCs w:val="20"/>
        </w:rPr>
        <w:t xml:space="preserve">: proceso ligado al desarrollo humano, no es una ciencia, ni una disciplina, ni mucho menos, una nueva moda. La lúdica es más bien una actitud, una predisposición del ser frente a la cotidianidad, es una forma de estar en la vida, de relacionarse con ella, en esos espacios en que se producen disfrute, goce y felicidad, acompañados de la distensión que producen actividades simbólicas e imaginarias como el juego, la chanza, el sentido del humor, la escritura y el arte. </w:t>
      </w:r>
    </w:p>
    <w:p w14:paraId="4AC88C2E" w14:textId="77777777" w:rsidR="001D3785" w:rsidRDefault="001D3785" w:rsidP="001D3785">
      <w:pPr>
        <w:pStyle w:val="Default"/>
        <w:jc w:val="both"/>
        <w:rPr>
          <w:rFonts w:ascii="Arial" w:hAnsi="Arial" w:cs="Arial"/>
          <w:b/>
          <w:bCs/>
          <w:sz w:val="20"/>
          <w:szCs w:val="20"/>
        </w:rPr>
      </w:pPr>
    </w:p>
    <w:p w14:paraId="0AB69A54" w14:textId="77777777" w:rsidR="001D3785" w:rsidRPr="00055D82" w:rsidRDefault="001D3785" w:rsidP="001D3785">
      <w:pPr>
        <w:pStyle w:val="Default"/>
        <w:jc w:val="both"/>
        <w:rPr>
          <w:rFonts w:ascii="Arial" w:hAnsi="Arial" w:cs="Arial"/>
          <w:sz w:val="20"/>
          <w:szCs w:val="20"/>
        </w:rPr>
      </w:pPr>
      <w:r w:rsidRPr="00055D82">
        <w:rPr>
          <w:rFonts w:ascii="Arial" w:hAnsi="Arial" w:cs="Arial"/>
          <w:b/>
          <w:bCs/>
          <w:sz w:val="20"/>
          <w:szCs w:val="20"/>
        </w:rPr>
        <w:t xml:space="preserve">Medicina Preventiva y del Trabajo: </w:t>
      </w:r>
      <w:r w:rsidRPr="00055D82">
        <w:rPr>
          <w:rFonts w:ascii="Arial" w:hAnsi="Arial" w:cs="Arial"/>
          <w:sz w:val="20"/>
          <w:szCs w:val="20"/>
        </w:rPr>
        <w:t xml:space="preserve">Tiene como finalidad principal la promoción, prevención y control de la salud del trabajador, protegiéndolo de los factores de riesgo, ubicándolo en un sitio de trabajo acorde a sus condiciones psicológicas y físicas </w:t>
      </w:r>
    </w:p>
    <w:p w14:paraId="1A4B4549" w14:textId="77777777" w:rsidR="001D3785" w:rsidRDefault="001D3785" w:rsidP="001D3785">
      <w:pPr>
        <w:pStyle w:val="Default"/>
        <w:jc w:val="both"/>
        <w:rPr>
          <w:rFonts w:ascii="Arial" w:hAnsi="Arial" w:cs="Arial"/>
          <w:b/>
          <w:bCs/>
          <w:sz w:val="20"/>
          <w:szCs w:val="20"/>
        </w:rPr>
      </w:pPr>
    </w:p>
    <w:p w14:paraId="54ADC0E8" w14:textId="77777777" w:rsidR="001D3785" w:rsidRPr="00695425" w:rsidRDefault="001D3785" w:rsidP="001D3785">
      <w:pPr>
        <w:pStyle w:val="Default"/>
        <w:jc w:val="both"/>
        <w:rPr>
          <w:rFonts w:ascii="Arial" w:hAnsi="Arial" w:cs="Arial"/>
          <w:sz w:val="20"/>
          <w:szCs w:val="20"/>
        </w:rPr>
      </w:pPr>
      <w:r w:rsidRPr="00695425">
        <w:rPr>
          <w:rFonts w:ascii="Arial" w:hAnsi="Arial" w:cs="Arial"/>
          <w:b/>
          <w:bCs/>
          <w:sz w:val="20"/>
          <w:szCs w:val="20"/>
        </w:rPr>
        <w:t xml:space="preserve">Salud: </w:t>
      </w:r>
      <w:r w:rsidRPr="00695425">
        <w:rPr>
          <w:rFonts w:ascii="Arial" w:hAnsi="Arial" w:cs="Arial"/>
          <w:sz w:val="20"/>
          <w:szCs w:val="20"/>
        </w:rPr>
        <w:t>es un estado de completo bienestar físico, mental y social, y no solamente la ausencia de afecciones o enfermedades." En la salud, como en la enfermedad, existen diversos grados de afectación y no debería ser tratada como una variable dicotómica.</w:t>
      </w:r>
    </w:p>
    <w:p w14:paraId="28CE77BF" w14:textId="77777777" w:rsidR="001D3785" w:rsidRDefault="001D3785" w:rsidP="001D3785">
      <w:pPr>
        <w:pStyle w:val="Default"/>
        <w:jc w:val="both"/>
        <w:rPr>
          <w:rFonts w:ascii="Arial" w:hAnsi="Arial" w:cs="Arial"/>
          <w:b/>
          <w:bCs/>
          <w:sz w:val="20"/>
          <w:szCs w:val="20"/>
        </w:rPr>
      </w:pPr>
    </w:p>
    <w:p w14:paraId="13D4B0B5" w14:textId="77777777" w:rsidR="001D3785" w:rsidRPr="00055D82" w:rsidRDefault="001D3785" w:rsidP="001D3785">
      <w:pPr>
        <w:pStyle w:val="Default"/>
        <w:jc w:val="both"/>
        <w:rPr>
          <w:rFonts w:ascii="Arial" w:hAnsi="Arial" w:cs="Arial"/>
          <w:sz w:val="20"/>
          <w:szCs w:val="20"/>
        </w:rPr>
      </w:pPr>
      <w:r w:rsidRPr="00055D82">
        <w:rPr>
          <w:rFonts w:ascii="Arial" w:hAnsi="Arial" w:cs="Arial"/>
          <w:b/>
          <w:bCs/>
          <w:sz w:val="20"/>
          <w:szCs w:val="20"/>
        </w:rPr>
        <w:t>Seguridad Industrial</w:t>
      </w:r>
      <w:r w:rsidRPr="00055D82">
        <w:rPr>
          <w:rFonts w:ascii="Arial" w:hAnsi="Arial" w:cs="Arial"/>
          <w:sz w:val="20"/>
          <w:szCs w:val="20"/>
        </w:rPr>
        <w:t xml:space="preserve">: Conjunto de actividades destinadas a la prevención, identificación y control de las causas que generan accidentes de trabajo. </w:t>
      </w:r>
    </w:p>
    <w:p w14:paraId="618BCCD2" w14:textId="77777777" w:rsidR="001D3785" w:rsidRDefault="001D3785" w:rsidP="001D3785">
      <w:pPr>
        <w:pStyle w:val="Default"/>
        <w:jc w:val="both"/>
        <w:rPr>
          <w:rFonts w:ascii="Arial" w:hAnsi="Arial" w:cs="Arial"/>
          <w:b/>
          <w:bCs/>
          <w:sz w:val="20"/>
          <w:szCs w:val="20"/>
        </w:rPr>
      </w:pPr>
    </w:p>
    <w:p w14:paraId="4B3D6F8D" w14:textId="77777777" w:rsidR="001D3785" w:rsidRPr="00055D82" w:rsidRDefault="001D3785" w:rsidP="001D3785">
      <w:pPr>
        <w:pStyle w:val="Default"/>
        <w:jc w:val="both"/>
        <w:rPr>
          <w:rFonts w:ascii="Arial" w:hAnsi="Arial" w:cs="Arial"/>
          <w:sz w:val="20"/>
          <w:szCs w:val="20"/>
        </w:rPr>
      </w:pPr>
      <w:r w:rsidRPr="00055D82">
        <w:rPr>
          <w:rFonts w:ascii="Arial" w:hAnsi="Arial" w:cs="Arial"/>
          <w:b/>
          <w:bCs/>
          <w:sz w:val="20"/>
          <w:szCs w:val="20"/>
        </w:rPr>
        <w:t>Seguridad y salud en el trabajo</w:t>
      </w:r>
      <w:r w:rsidRPr="00055D82">
        <w:rPr>
          <w:rFonts w:ascii="Arial" w:hAnsi="Arial" w:cs="Arial"/>
          <w:sz w:val="20"/>
          <w:szCs w:val="20"/>
        </w:rPr>
        <w:t xml:space="preserve">: Disciplina que trata de la prevención de lesiones y enfermedades causadas por las condiciones de trabajo y de la protección y promoción de la salud de los trabajadores. Tiene por objeto mejorar las condiciones y el medio ambiente de trabajo, así como la salud en el trabajo que conlleva la promoción y el mantenimiento del bienestar físico, mental y social de los trabajadores en todas las ocupaciones. </w:t>
      </w:r>
    </w:p>
    <w:p w14:paraId="0EED5735" w14:textId="77777777" w:rsidR="001D3785" w:rsidRDefault="001D3785" w:rsidP="001D3785">
      <w:pPr>
        <w:pStyle w:val="Default"/>
        <w:jc w:val="both"/>
        <w:rPr>
          <w:rFonts w:ascii="Arial" w:hAnsi="Arial" w:cs="Arial"/>
          <w:b/>
          <w:bCs/>
          <w:sz w:val="20"/>
          <w:szCs w:val="20"/>
        </w:rPr>
      </w:pPr>
    </w:p>
    <w:p w14:paraId="42373DB5" w14:textId="77777777" w:rsidR="001D3785" w:rsidRPr="00055D82" w:rsidRDefault="001D3785" w:rsidP="001D3785">
      <w:pPr>
        <w:pStyle w:val="Default"/>
        <w:jc w:val="both"/>
        <w:rPr>
          <w:rFonts w:ascii="Arial" w:hAnsi="Arial" w:cs="Arial"/>
          <w:sz w:val="20"/>
          <w:szCs w:val="20"/>
        </w:rPr>
      </w:pPr>
      <w:r w:rsidRPr="00055D82">
        <w:rPr>
          <w:rFonts w:ascii="Arial" w:hAnsi="Arial" w:cs="Arial"/>
          <w:b/>
          <w:bCs/>
          <w:sz w:val="20"/>
          <w:szCs w:val="20"/>
        </w:rPr>
        <w:t>Sistema de Gestión de la Seguridad y Salud en el Trabajo SG-</w:t>
      </w:r>
      <w:proofErr w:type="spellStart"/>
      <w:r w:rsidRPr="00055D82">
        <w:rPr>
          <w:rFonts w:ascii="Arial" w:hAnsi="Arial" w:cs="Arial"/>
          <w:b/>
          <w:bCs/>
          <w:sz w:val="20"/>
          <w:szCs w:val="20"/>
        </w:rPr>
        <w:t>SST</w:t>
      </w:r>
      <w:proofErr w:type="spellEnd"/>
      <w:r w:rsidRPr="00055D82">
        <w:rPr>
          <w:rFonts w:ascii="Arial" w:hAnsi="Arial" w:cs="Arial"/>
          <w:sz w:val="20"/>
          <w:szCs w:val="20"/>
        </w:rPr>
        <w:t xml:space="preserve">: Consiste en el desarrollo de un proceso lógico y por etapas, basado en la mejora continua y que incluye la política, la organización, la planificación la aplicación, la evaluación, la auditoria y las acciones de mejora con el objetivo de anticipar, reconocer, evaluar y controlar los riesgos que pueden afectar la seguridad y salud en el trabajo. </w:t>
      </w:r>
    </w:p>
    <w:p w14:paraId="5C471E19" w14:textId="77777777" w:rsidR="001D3785" w:rsidRDefault="001D3785" w:rsidP="001D3785">
      <w:pPr>
        <w:jc w:val="both"/>
        <w:rPr>
          <w:rFonts w:ascii="Arial" w:hAnsi="Arial" w:cs="Arial"/>
          <w:b/>
          <w:bCs/>
          <w:sz w:val="20"/>
          <w:szCs w:val="20"/>
        </w:rPr>
      </w:pPr>
    </w:p>
    <w:p w14:paraId="2F5A7AA7" w14:textId="77777777" w:rsidR="001D3785" w:rsidRDefault="001D3785" w:rsidP="001D3785">
      <w:pPr>
        <w:jc w:val="both"/>
        <w:rPr>
          <w:rFonts w:ascii="Arial" w:hAnsi="Arial" w:cs="Arial"/>
          <w:b/>
          <w:sz w:val="20"/>
          <w:szCs w:val="20"/>
        </w:rPr>
      </w:pPr>
      <w:r w:rsidRPr="00695425">
        <w:rPr>
          <w:rFonts w:ascii="Arial" w:hAnsi="Arial" w:cs="Arial"/>
          <w:b/>
          <w:bCs/>
          <w:sz w:val="20"/>
          <w:szCs w:val="20"/>
        </w:rPr>
        <w:lastRenderedPageBreak/>
        <w:t>Tiempo Libre</w:t>
      </w:r>
      <w:r w:rsidRPr="00695425">
        <w:rPr>
          <w:rFonts w:ascii="Arial" w:hAnsi="Arial" w:cs="Arial"/>
          <w:sz w:val="20"/>
          <w:szCs w:val="20"/>
        </w:rPr>
        <w:t>: aquel tiempo que la gente le dedica a aquellas actividades que no corresponden a su trabajo formal ni a tareas domésticas esenciales. Su rasgo diferencial es que se trata de un tiempo recreativo el cual puede ser utilizado por “su titular” a discreción, es decir, a diferencia de lo que ocurre con aquel tiempo no libre en el cual la mayoría de las veces no se puede elegir el tiempo de realización en este, la persona puede decidir cuántas horas destinarle.</w:t>
      </w:r>
    </w:p>
    <w:p w14:paraId="3D201CC7" w14:textId="77777777" w:rsidR="001D3785" w:rsidRDefault="001D3785" w:rsidP="001D3785">
      <w:pPr>
        <w:jc w:val="both"/>
        <w:rPr>
          <w:rFonts w:ascii="Arial" w:hAnsi="Arial" w:cs="Arial"/>
          <w:b/>
          <w:sz w:val="20"/>
          <w:szCs w:val="20"/>
        </w:rPr>
      </w:pPr>
    </w:p>
    <w:p w14:paraId="13FCDC68" w14:textId="77777777" w:rsidR="001D3785" w:rsidRPr="0003218D" w:rsidRDefault="001D3785" w:rsidP="001D3785">
      <w:pPr>
        <w:jc w:val="both"/>
        <w:rPr>
          <w:rFonts w:ascii="Arial" w:hAnsi="Arial" w:cs="Arial"/>
          <w:b/>
          <w:sz w:val="20"/>
          <w:szCs w:val="20"/>
        </w:rPr>
      </w:pPr>
    </w:p>
    <w:p w14:paraId="66A03AA6" w14:textId="77777777" w:rsidR="001D3785" w:rsidRDefault="001D3785" w:rsidP="001D3785">
      <w:pPr>
        <w:jc w:val="both"/>
        <w:rPr>
          <w:rFonts w:ascii="Arial" w:hAnsi="Arial" w:cs="Arial"/>
          <w:b/>
          <w:sz w:val="20"/>
          <w:szCs w:val="20"/>
        </w:rPr>
      </w:pPr>
      <w:r>
        <w:rPr>
          <w:rFonts w:ascii="Arial" w:hAnsi="Arial" w:cs="Arial"/>
          <w:b/>
          <w:sz w:val="20"/>
          <w:szCs w:val="20"/>
        </w:rPr>
        <w:t>6. REFERENTES BI</w:t>
      </w:r>
      <w:r w:rsidRPr="00B53D0D">
        <w:rPr>
          <w:rFonts w:ascii="Arial" w:hAnsi="Arial" w:cs="Arial"/>
          <w:b/>
          <w:sz w:val="20"/>
          <w:szCs w:val="20"/>
        </w:rPr>
        <w:t>B</w:t>
      </w:r>
      <w:r>
        <w:rPr>
          <w:rFonts w:ascii="Arial" w:hAnsi="Arial" w:cs="Arial"/>
          <w:b/>
          <w:sz w:val="20"/>
          <w:szCs w:val="20"/>
        </w:rPr>
        <w:t>L</w:t>
      </w:r>
      <w:r w:rsidRPr="00B53D0D">
        <w:rPr>
          <w:rFonts w:ascii="Arial" w:hAnsi="Arial" w:cs="Arial"/>
          <w:b/>
          <w:sz w:val="20"/>
          <w:szCs w:val="20"/>
        </w:rPr>
        <w:t>IOGRÁFICOS</w:t>
      </w:r>
    </w:p>
    <w:p w14:paraId="2BF6ED57" w14:textId="77777777" w:rsidR="001D3785" w:rsidRDefault="001D3785" w:rsidP="001D3785">
      <w:pPr>
        <w:jc w:val="both"/>
        <w:rPr>
          <w:rFonts w:ascii="Arial" w:hAnsi="Arial" w:cs="Arial"/>
          <w:b/>
          <w:sz w:val="20"/>
          <w:szCs w:val="20"/>
        </w:rPr>
      </w:pPr>
    </w:p>
    <w:p w14:paraId="3AFBDFD3" w14:textId="77777777" w:rsidR="001D3785" w:rsidRPr="00660098" w:rsidRDefault="001D3785" w:rsidP="001D3785">
      <w:pPr>
        <w:pStyle w:val="Textoindependiente"/>
        <w:spacing w:after="0"/>
        <w:jc w:val="both"/>
        <w:rPr>
          <w:rFonts w:ascii="Arial" w:hAnsi="Arial" w:cs="Arial"/>
        </w:rPr>
      </w:pPr>
      <w:r w:rsidRPr="00660098">
        <w:rPr>
          <w:rFonts w:ascii="Arial" w:hAnsi="Arial" w:cs="Arial"/>
          <w:bCs/>
        </w:rPr>
        <w:t>Daniela</w:t>
      </w:r>
      <w:r w:rsidRPr="00660098">
        <w:rPr>
          <w:rFonts w:ascii="Arial" w:hAnsi="Arial" w:cs="Arial"/>
          <w:bCs/>
          <w:spacing w:val="-7"/>
        </w:rPr>
        <w:t xml:space="preserve"> </w:t>
      </w:r>
      <w:proofErr w:type="spellStart"/>
      <w:r w:rsidRPr="00660098">
        <w:rPr>
          <w:rFonts w:ascii="Arial" w:hAnsi="Arial" w:cs="Arial"/>
          <w:bCs/>
        </w:rPr>
        <w:t>Lazovska</w:t>
      </w:r>
      <w:proofErr w:type="spellEnd"/>
      <w:r w:rsidRPr="00660098">
        <w:rPr>
          <w:rFonts w:ascii="Arial" w:hAnsi="Arial" w:cs="Arial"/>
        </w:rPr>
        <w:t>,</w:t>
      </w:r>
      <w:r w:rsidRPr="00660098">
        <w:rPr>
          <w:rFonts w:ascii="Arial" w:hAnsi="Arial" w:cs="Arial"/>
          <w:spacing w:val="-4"/>
        </w:rPr>
        <w:t xml:space="preserve"> </w:t>
      </w:r>
      <w:r w:rsidRPr="00660098">
        <w:rPr>
          <w:rFonts w:ascii="Arial" w:hAnsi="Arial" w:cs="Arial"/>
        </w:rPr>
        <w:t>(2017).</w:t>
      </w:r>
      <w:r w:rsidRPr="00660098">
        <w:rPr>
          <w:rFonts w:ascii="Arial" w:hAnsi="Arial" w:cs="Arial"/>
          <w:spacing w:val="-5"/>
        </w:rPr>
        <w:t xml:space="preserve"> </w:t>
      </w:r>
      <w:r w:rsidRPr="00660098">
        <w:rPr>
          <w:rFonts w:ascii="Arial" w:hAnsi="Arial" w:cs="Arial"/>
        </w:rPr>
        <w:t>Métricas</w:t>
      </w:r>
      <w:r w:rsidRPr="00660098">
        <w:rPr>
          <w:rFonts w:ascii="Arial" w:hAnsi="Arial" w:cs="Arial"/>
          <w:spacing w:val="-4"/>
        </w:rPr>
        <w:t xml:space="preserve"> </w:t>
      </w:r>
      <w:r w:rsidRPr="00660098">
        <w:rPr>
          <w:rFonts w:ascii="Arial" w:hAnsi="Arial" w:cs="Arial"/>
        </w:rPr>
        <w:t>para</w:t>
      </w:r>
      <w:r w:rsidRPr="00660098">
        <w:rPr>
          <w:rFonts w:ascii="Arial" w:hAnsi="Arial" w:cs="Arial"/>
          <w:spacing w:val="-3"/>
        </w:rPr>
        <w:t xml:space="preserve"> </w:t>
      </w:r>
      <w:r w:rsidRPr="00660098">
        <w:rPr>
          <w:rFonts w:ascii="Arial" w:hAnsi="Arial" w:cs="Arial"/>
        </w:rPr>
        <w:t>servicio</w:t>
      </w:r>
      <w:r w:rsidRPr="00660098">
        <w:rPr>
          <w:rFonts w:ascii="Arial" w:hAnsi="Arial" w:cs="Arial"/>
          <w:spacing w:val="-6"/>
        </w:rPr>
        <w:t xml:space="preserve"> </w:t>
      </w:r>
      <w:r w:rsidRPr="00660098">
        <w:rPr>
          <w:rFonts w:ascii="Arial" w:hAnsi="Arial" w:cs="Arial"/>
        </w:rPr>
        <w:t>al</w:t>
      </w:r>
      <w:r w:rsidRPr="00660098">
        <w:rPr>
          <w:rFonts w:ascii="Arial" w:hAnsi="Arial" w:cs="Arial"/>
          <w:spacing w:val="-4"/>
        </w:rPr>
        <w:t xml:space="preserve"> </w:t>
      </w:r>
      <w:r w:rsidRPr="00660098">
        <w:rPr>
          <w:rFonts w:ascii="Arial" w:hAnsi="Arial" w:cs="Arial"/>
        </w:rPr>
        <w:t>cliente. Recuperado de:</w:t>
      </w:r>
      <w:r w:rsidRPr="00660098">
        <w:rPr>
          <w:rFonts w:ascii="Arial" w:hAnsi="Arial" w:cs="Arial"/>
          <w:spacing w:val="-2"/>
        </w:rPr>
        <w:t xml:space="preserve"> </w:t>
      </w:r>
      <w:r w:rsidRPr="00660098">
        <w:rPr>
          <w:rFonts w:ascii="Arial" w:hAnsi="Arial" w:cs="Arial"/>
        </w:rPr>
        <w:t>Luismaram.com</w:t>
      </w:r>
    </w:p>
    <w:p w14:paraId="6BC6647C" w14:textId="77777777" w:rsidR="001D3785" w:rsidRPr="00660098" w:rsidRDefault="001D3785" w:rsidP="001D3785">
      <w:pPr>
        <w:pStyle w:val="Default"/>
        <w:jc w:val="both"/>
        <w:rPr>
          <w:rFonts w:ascii="Arial" w:hAnsi="Arial" w:cs="Arial"/>
          <w:iCs/>
          <w:color w:val="auto"/>
          <w:sz w:val="20"/>
          <w:szCs w:val="20"/>
        </w:rPr>
      </w:pPr>
    </w:p>
    <w:p w14:paraId="3509EA26" w14:textId="77777777" w:rsidR="001D3785" w:rsidRPr="00660098" w:rsidRDefault="001D3785" w:rsidP="001D3785">
      <w:pPr>
        <w:pStyle w:val="Default"/>
        <w:jc w:val="both"/>
        <w:rPr>
          <w:rFonts w:ascii="Arial" w:hAnsi="Arial" w:cs="Arial"/>
          <w:color w:val="auto"/>
          <w:sz w:val="20"/>
          <w:szCs w:val="20"/>
        </w:rPr>
      </w:pPr>
      <w:r w:rsidRPr="00660098">
        <w:rPr>
          <w:rFonts w:ascii="Arial" w:hAnsi="Arial" w:cs="Arial"/>
          <w:iCs/>
          <w:color w:val="auto"/>
          <w:sz w:val="20"/>
          <w:szCs w:val="20"/>
        </w:rPr>
        <w:t xml:space="preserve">Definición </w:t>
      </w:r>
      <w:proofErr w:type="spellStart"/>
      <w:r w:rsidRPr="00660098">
        <w:rPr>
          <w:rFonts w:ascii="Arial" w:hAnsi="Arial" w:cs="Arial"/>
          <w:iCs/>
          <w:color w:val="auto"/>
          <w:sz w:val="20"/>
          <w:szCs w:val="20"/>
        </w:rPr>
        <w:t>abc</w:t>
      </w:r>
      <w:proofErr w:type="spellEnd"/>
      <w:r w:rsidRPr="00660098">
        <w:rPr>
          <w:rFonts w:ascii="Arial" w:hAnsi="Arial" w:cs="Arial"/>
          <w:iCs/>
          <w:color w:val="auto"/>
          <w:sz w:val="20"/>
          <w:szCs w:val="20"/>
        </w:rPr>
        <w:t>, (2007</w:t>
      </w:r>
      <w:r>
        <w:rPr>
          <w:rFonts w:ascii="Arial" w:hAnsi="Arial" w:cs="Arial"/>
          <w:iCs/>
          <w:color w:val="auto"/>
          <w:sz w:val="20"/>
          <w:szCs w:val="20"/>
        </w:rPr>
        <w:t>)</w:t>
      </w:r>
      <w:r w:rsidRPr="00660098">
        <w:rPr>
          <w:rFonts w:ascii="Arial" w:hAnsi="Arial" w:cs="Arial"/>
          <w:iCs/>
          <w:color w:val="auto"/>
          <w:sz w:val="20"/>
          <w:szCs w:val="20"/>
        </w:rPr>
        <w:t xml:space="preserve"> http://www.definicionabc.com/deporte/cultura-fisica.php </w:t>
      </w:r>
    </w:p>
    <w:p w14:paraId="58688C72" w14:textId="77777777" w:rsidR="001D3785" w:rsidRPr="00660098" w:rsidRDefault="001D3785" w:rsidP="001D3785">
      <w:pPr>
        <w:jc w:val="both"/>
        <w:rPr>
          <w:rFonts w:ascii="Arial" w:hAnsi="Arial" w:cs="Arial"/>
          <w:sz w:val="20"/>
          <w:szCs w:val="20"/>
        </w:rPr>
      </w:pPr>
    </w:p>
    <w:p w14:paraId="3DE0C6AF" w14:textId="77777777" w:rsidR="001D3785" w:rsidRPr="00660098" w:rsidRDefault="001D3785" w:rsidP="001D3785">
      <w:pPr>
        <w:jc w:val="both"/>
        <w:rPr>
          <w:rFonts w:ascii="Arial" w:hAnsi="Arial" w:cs="Arial"/>
          <w:sz w:val="20"/>
          <w:szCs w:val="20"/>
        </w:rPr>
      </w:pPr>
      <w:r w:rsidRPr="00660098">
        <w:rPr>
          <w:rFonts w:ascii="Arial" w:hAnsi="Arial" w:cs="Arial"/>
          <w:sz w:val="20"/>
          <w:szCs w:val="20"/>
        </w:rPr>
        <w:t>Escuela</w:t>
      </w:r>
      <w:r w:rsidRPr="00660098">
        <w:rPr>
          <w:rFonts w:ascii="Arial" w:hAnsi="Arial" w:cs="Arial"/>
          <w:spacing w:val="37"/>
          <w:sz w:val="20"/>
          <w:szCs w:val="20"/>
        </w:rPr>
        <w:t xml:space="preserve"> </w:t>
      </w:r>
      <w:r w:rsidRPr="00660098">
        <w:rPr>
          <w:rFonts w:ascii="Arial" w:hAnsi="Arial" w:cs="Arial"/>
          <w:sz w:val="20"/>
          <w:szCs w:val="20"/>
        </w:rPr>
        <w:t>de</w:t>
      </w:r>
      <w:r w:rsidRPr="00660098">
        <w:rPr>
          <w:rFonts w:ascii="Arial" w:hAnsi="Arial" w:cs="Arial"/>
          <w:spacing w:val="39"/>
          <w:sz w:val="20"/>
          <w:szCs w:val="20"/>
        </w:rPr>
        <w:t xml:space="preserve"> </w:t>
      </w:r>
      <w:r w:rsidRPr="00660098">
        <w:rPr>
          <w:rFonts w:ascii="Arial" w:hAnsi="Arial" w:cs="Arial"/>
          <w:sz w:val="20"/>
          <w:szCs w:val="20"/>
        </w:rPr>
        <w:t>Organización</w:t>
      </w:r>
      <w:r w:rsidRPr="00660098">
        <w:rPr>
          <w:rFonts w:ascii="Arial" w:hAnsi="Arial" w:cs="Arial"/>
          <w:spacing w:val="38"/>
          <w:sz w:val="20"/>
          <w:szCs w:val="20"/>
        </w:rPr>
        <w:t xml:space="preserve"> </w:t>
      </w:r>
      <w:r w:rsidRPr="00660098">
        <w:rPr>
          <w:rFonts w:ascii="Arial" w:hAnsi="Arial" w:cs="Arial"/>
          <w:sz w:val="20"/>
          <w:szCs w:val="20"/>
        </w:rPr>
        <w:t>Industrial,</w:t>
      </w:r>
      <w:r w:rsidRPr="00660098">
        <w:rPr>
          <w:rFonts w:ascii="Arial" w:hAnsi="Arial" w:cs="Arial"/>
          <w:spacing w:val="43"/>
          <w:sz w:val="20"/>
          <w:szCs w:val="20"/>
        </w:rPr>
        <w:t xml:space="preserve"> </w:t>
      </w:r>
      <w:r w:rsidRPr="00660098">
        <w:rPr>
          <w:rFonts w:ascii="Arial" w:hAnsi="Arial" w:cs="Arial"/>
          <w:sz w:val="20"/>
          <w:szCs w:val="20"/>
        </w:rPr>
        <w:t>(2019).</w:t>
      </w:r>
      <w:r w:rsidRPr="00660098">
        <w:rPr>
          <w:rFonts w:ascii="Arial" w:hAnsi="Arial" w:cs="Arial"/>
          <w:spacing w:val="39"/>
          <w:sz w:val="20"/>
          <w:szCs w:val="20"/>
        </w:rPr>
        <w:t xml:space="preserve"> </w:t>
      </w:r>
      <w:r w:rsidRPr="00660098">
        <w:rPr>
          <w:rFonts w:ascii="Arial" w:hAnsi="Arial" w:cs="Arial"/>
          <w:sz w:val="20"/>
          <w:szCs w:val="20"/>
        </w:rPr>
        <w:t>Sistemas</w:t>
      </w:r>
      <w:r w:rsidRPr="00660098">
        <w:rPr>
          <w:rFonts w:ascii="Arial" w:hAnsi="Arial" w:cs="Arial"/>
          <w:spacing w:val="40"/>
          <w:sz w:val="20"/>
          <w:szCs w:val="20"/>
        </w:rPr>
        <w:t xml:space="preserve"> </w:t>
      </w:r>
      <w:r w:rsidRPr="00660098">
        <w:rPr>
          <w:rFonts w:ascii="Arial" w:hAnsi="Arial" w:cs="Arial"/>
          <w:sz w:val="20"/>
          <w:szCs w:val="20"/>
        </w:rPr>
        <w:t>de</w:t>
      </w:r>
      <w:r w:rsidRPr="00660098">
        <w:rPr>
          <w:rFonts w:ascii="Arial" w:hAnsi="Arial" w:cs="Arial"/>
          <w:spacing w:val="40"/>
          <w:sz w:val="20"/>
          <w:szCs w:val="20"/>
        </w:rPr>
        <w:t xml:space="preserve"> </w:t>
      </w:r>
      <w:r w:rsidRPr="00660098">
        <w:rPr>
          <w:rFonts w:ascii="Arial" w:hAnsi="Arial" w:cs="Arial"/>
          <w:sz w:val="20"/>
          <w:szCs w:val="20"/>
        </w:rPr>
        <w:t>información empresarial.  sistemasdeinformaciónempresarial.eoi.es.</w:t>
      </w:r>
    </w:p>
    <w:p w14:paraId="7332F62C" w14:textId="77777777" w:rsidR="001D3785" w:rsidRPr="00660098" w:rsidRDefault="001D3785" w:rsidP="001D3785">
      <w:pPr>
        <w:pStyle w:val="Textoindependiente"/>
        <w:spacing w:after="0"/>
        <w:ind w:right="238"/>
        <w:jc w:val="both"/>
        <w:rPr>
          <w:rFonts w:ascii="Arial" w:hAnsi="Arial" w:cs="Arial"/>
        </w:rPr>
      </w:pPr>
    </w:p>
    <w:p w14:paraId="051AE495" w14:textId="77777777" w:rsidR="001D3785" w:rsidRPr="00660098" w:rsidRDefault="001D3785" w:rsidP="001D3785">
      <w:pPr>
        <w:pStyle w:val="Textoindependiente"/>
        <w:spacing w:after="0"/>
        <w:ind w:right="238"/>
        <w:jc w:val="both"/>
        <w:rPr>
          <w:rFonts w:ascii="Arial" w:hAnsi="Arial" w:cs="Arial"/>
        </w:rPr>
      </w:pPr>
      <w:r w:rsidRPr="00660098">
        <w:rPr>
          <w:rFonts w:ascii="Arial" w:hAnsi="Arial" w:cs="Arial"/>
        </w:rPr>
        <w:t xml:space="preserve">Fernández Pinero, José Luis (2019). Midiendo </w:t>
      </w:r>
      <w:proofErr w:type="spellStart"/>
      <w:r w:rsidRPr="00660098">
        <w:rPr>
          <w:rFonts w:ascii="Arial" w:hAnsi="Arial" w:cs="Arial"/>
        </w:rPr>
        <w:t>ITIL</w:t>
      </w:r>
      <w:proofErr w:type="spellEnd"/>
      <w:r w:rsidRPr="00660098">
        <w:rPr>
          <w:rFonts w:ascii="Arial" w:hAnsi="Arial" w:cs="Arial"/>
        </w:rPr>
        <w:t>, Métricas e indicadores</w:t>
      </w:r>
      <w:r w:rsidRPr="00660098">
        <w:rPr>
          <w:rFonts w:ascii="Arial" w:hAnsi="Arial" w:cs="Arial"/>
          <w:spacing w:val="-47"/>
        </w:rPr>
        <w:t xml:space="preserve"> </w:t>
      </w:r>
      <w:r w:rsidRPr="00660098">
        <w:rPr>
          <w:rFonts w:ascii="Arial" w:hAnsi="Arial" w:cs="Arial"/>
        </w:rPr>
        <w:t>para</w:t>
      </w:r>
      <w:r w:rsidRPr="00660098">
        <w:rPr>
          <w:rFonts w:ascii="Arial" w:hAnsi="Arial" w:cs="Arial"/>
          <w:spacing w:val="-5"/>
        </w:rPr>
        <w:t xml:space="preserve"> </w:t>
      </w:r>
      <w:r w:rsidRPr="00660098">
        <w:rPr>
          <w:rFonts w:ascii="Arial" w:hAnsi="Arial" w:cs="Arial"/>
        </w:rPr>
        <w:t>la gestión</w:t>
      </w:r>
      <w:r w:rsidRPr="00660098">
        <w:rPr>
          <w:rFonts w:ascii="Arial" w:hAnsi="Arial" w:cs="Arial"/>
          <w:spacing w:val="-2"/>
        </w:rPr>
        <w:t xml:space="preserve"> </w:t>
      </w:r>
      <w:r w:rsidRPr="00660098">
        <w:rPr>
          <w:rFonts w:ascii="Arial" w:hAnsi="Arial" w:cs="Arial"/>
        </w:rPr>
        <w:t>de</w:t>
      </w:r>
      <w:r w:rsidRPr="00660098">
        <w:rPr>
          <w:rFonts w:ascii="Arial" w:hAnsi="Arial" w:cs="Arial"/>
          <w:spacing w:val="-3"/>
        </w:rPr>
        <w:t xml:space="preserve"> </w:t>
      </w:r>
      <w:r w:rsidRPr="00660098">
        <w:rPr>
          <w:rFonts w:ascii="Arial" w:hAnsi="Arial" w:cs="Arial"/>
        </w:rPr>
        <w:t>servicios</w:t>
      </w:r>
      <w:r w:rsidRPr="00660098">
        <w:rPr>
          <w:rFonts w:ascii="Arial" w:hAnsi="Arial" w:cs="Arial"/>
          <w:spacing w:val="-1"/>
        </w:rPr>
        <w:t xml:space="preserve"> </w:t>
      </w:r>
      <w:proofErr w:type="spellStart"/>
      <w:r w:rsidRPr="00660098">
        <w:rPr>
          <w:rFonts w:ascii="Arial" w:hAnsi="Arial" w:cs="Arial"/>
        </w:rPr>
        <w:t>ITL</w:t>
      </w:r>
      <w:proofErr w:type="spellEnd"/>
      <w:r w:rsidRPr="00660098">
        <w:rPr>
          <w:rFonts w:ascii="Arial" w:hAnsi="Arial" w:cs="Arial"/>
        </w:rPr>
        <w:t>.</w:t>
      </w:r>
      <w:r w:rsidRPr="00660098">
        <w:rPr>
          <w:rFonts w:ascii="Arial" w:hAnsi="Arial" w:cs="Arial"/>
          <w:spacing w:val="-2"/>
        </w:rPr>
        <w:t xml:space="preserve">  </w:t>
      </w:r>
      <w:r w:rsidRPr="00660098">
        <w:rPr>
          <w:rFonts w:ascii="Arial" w:hAnsi="Arial" w:cs="Arial"/>
        </w:rPr>
        <w:t>Proactivanet.com</w:t>
      </w:r>
    </w:p>
    <w:p w14:paraId="73BFDF80" w14:textId="77777777" w:rsidR="001D3785" w:rsidRPr="00660098" w:rsidRDefault="001D3785" w:rsidP="001D3785">
      <w:pPr>
        <w:autoSpaceDE w:val="0"/>
        <w:autoSpaceDN w:val="0"/>
        <w:adjustRightInd w:val="0"/>
        <w:jc w:val="both"/>
        <w:rPr>
          <w:rFonts w:ascii="Arial" w:hAnsi="Arial" w:cs="Arial"/>
          <w:sz w:val="20"/>
          <w:szCs w:val="20"/>
          <w:lang w:eastAsia="es-ES"/>
        </w:rPr>
      </w:pPr>
    </w:p>
    <w:p w14:paraId="22EE1442" w14:textId="77777777" w:rsidR="001D3785" w:rsidRPr="00660098" w:rsidRDefault="001D3785" w:rsidP="001D3785">
      <w:pPr>
        <w:autoSpaceDE w:val="0"/>
        <w:autoSpaceDN w:val="0"/>
        <w:adjustRightInd w:val="0"/>
        <w:jc w:val="both"/>
        <w:rPr>
          <w:rFonts w:ascii="Arial" w:hAnsi="Arial" w:cs="Arial"/>
          <w:sz w:val="20"/>
          <w:szCs w:val="20"/>
          <w:lang w:eastAsia="es-ES"/>
        </w:rPr>
      </w:pPr>
      <w:r w:rsidRPr="00660098">
        <w:rPr>
          <w:rFonts w:ascii="Arial" w:hAnsi="Arial" w:cs="Arial"/>
          <w:sz w:val="20"/>
          <w:szCs w:val="20"/>
          <w:lang w:eastAsia="es-ES"/>
        </w:rPr>
        <w:t xml:space="preserve">Función Pública. Decreto 1295/94, </w:t>
      </w:r>
      <w:r w:rsidRPr="00660098">
        <w:rPr>
          <w:rFonts w:ascii="Arial" w:hAnsi="Arial" w:cs="Arial"/>
          <w:bCs/>
          <w:iCs/>
          <w:sz w:val="20"/>
          <w:szCs w:val="20"/>
          <w:shd w:val="clear" w:color="auto" w:fill="FFFFFF"/>
        </w:rPr>
        <w:t>Por el cual se determina la organización y administración del Sistema General de Riesgos Profesionales".</w:t>
      </w:r>
      <w:r w:rsidRPr="00660098">
        <w:rPr>
          <w:rFonts w:ascii="Arial" w:hAnsi="Arial" w:cs="Arial"/>
          <w:sz w:val="20"/>
          <w:szCs w:val="20"/>
          <w:lang w:eastAsia="es-ES"/>
        </w:rPr>
        <w:t xml:space="preserve"> https://www.funcionpublica.gov.co/eva/gestornormativo/norma.php?i=2629</w:t>
      </w:r>
    </w:p>
    <w:p w14:paraId="228BEB0A" w14:textId="77777777" w:rsidR="001D3785" w:rsidRPr="00660098" w:rsidRDefault="001D3785" w:rsidP="001D3785">
      <w:pPr>
        <w:autoSpaceDE w:val="0"/>
        <w:autoSpaceDN w:val="0"/>
        <w:adjustRightInd w:val="0"/>
        <w:jc w:val="both"/>
        <w:rPr>
          <w:rFonts w:ascii="Arial" w:hAnsi="Arial" w:cs="Arial"/>
          <w:sz w:val="20"/>
          <w:szCs w:val="20"/>
          <w:lang w:eastAsia="es-ES"/>
        </w:rPr>
      </w:pPr>
    </w:p>
    <w:p w14:paraId="6CC4A7E9" w14:textId="77777777" w:rsidR="001D3785" w:rsidRPr="00660098" w:rsidRDefault="001D3785" w:rsidP="001D3785">
      <w:pPr>
        <w:autoSpaceDE w:val="0"/>
        <w:autoSpaceDN w:val="0"/>
        <w:adjustRightInd w:val="0"/>
        <w:jc w:val="both"/>
        <w:rPr>
          <w:rFonts w:ascii="Arial" w:hAnsi="Arial" w:cs="Arial"/>
          <w:sz w:val="20"/>
          <w:szCs w:val="20"/>
          <w:lang w:eastAsia="es-ES"/>
        </w:rPr>
      </w:pPr>
      <w:r w:rsidRPr="00660098">
        <w:rPr>
          <w:rFonts w:ascii="Arial" w:hAnsi="Arial" w:cs="Arial"/>
          <w:sz w:val="20"/>
          <w:szCs w:val="20"/>
          <w:lang w:eastAsia="es-ES"/>
        </w:rPr>
        <w:t xml:space="preserve">Función Pública. Ley 100/93. </w:t>
      </w:r>
      <w:r w:rsidRPr="00660098">
        <w:rPr>
          <w:rStyle w:val="Textoennegrita"/>
          <w:rFonts w:ascii="Arial" w:hAnsi="Arial" w:cs="Arial"/>
          <w:b w:val="0"/>
          <w:sz w:val="20"/>
          <w:szCs w:val="20"/>
          <w:shd w:val="clear" w:color="auto" w:fill="FFFFFF"/>
        </w:rPr>
        <w:t>Sistema de seguridad social integral.  https://www.funcionpublica.gov.co/eva/gestornormativo/norma.php?i=5248#:</w:t>
      </w:r>
      <w:r>
        <w:rPr>
          <w:rStyle w:val="Textoennegrita"/>
          <w:rFonts w:ascii="Arial" w:hAnsi="Arial" w:cs="Arial"/>
          <w:b w:val="0"/>
          <w:sz w:val="20"/>
          <w:szCs w:val="20"/>
          <w:shd w:val="clear" w:color="auto" w:fill="FFFFFF"/>
        </w:rPr>
        <w:t>~:text=ART%C3%8DCULO%201%C2%BA.</w:t>
      </w:r>
      <w:r w:rsidRPr="00660098">
        <w:rPr>
          <w:rStyle w:val="Textoennegrita"/>
          <w:rFonts w:ascii="Arial" w:hAnsi="Arial" w:cs="Arial"/>
          <w:b w:val="0"/>
          <w:sz w:val="20"/>
          <w:szCs w:val="20"/>
          <w:shd w:val="clear" w:color="auto" w:fill="FFFFFF"/>
        </w:rPr>
        <w:t>,Sistema%20de%20Seguridad%20Social%20Integral.,las%20contingencias%20que%20la%20afecten.</w:t>
      </w:r>
    </w:p>
    <w:p w14:paraId="4F6A8836" w14:textId="77777777" w:rsidR="001D3785" w:rsidRDefault="001D3785" w:rsidP="001D3785">
      <w:pPr>
        <w:autoSpaceDE w:val="0"/>
        <w:autoSpaceDN w:val="0"/>
        <w:adjustRightInd w:val="0"/>
        <w:jc w:val="both"/>
        <w:rPr>
          <w:rFonts w:ascii="Arial" w:hAnsi="Arial" w:cs="Arial"/>
          <w:sz w:val="20"/>
          <w:szCs w:val="20"/>
          <w:lang w:eastAsia="es-ES"/>
        </w:rPr>
      </w:pPr>
    </w:p>
    <w:p w14:paraId="44F84F1E" w14:textId="77777777" w:rsidR="001D3785" w:rsidRPr="00660098" w:rsidRDefault="001D3785" w:rsidP="001D3785">
      <w:pPr>
        <w:autoSpaceDE w:val="0"/>
        <w:autoSpaceDN w:val="0"/>
        <w:adjustRightInd w:val="0"/>
        <w:jc w:val="both"/>
        <w:rPr>
          <w:rFonts w:ascii="Arial" w:hAnsi="Arial" w:cs="Arial"/>
          <w:sz w:val="20"/>
          <w:szCs w:val="20"/>
          <w:lang w:eastAsia="es-ES"/>
        </w:rPr>
      </w:pPr>
      <w:r w:rsidRPr="00660098">
        <w:rPr>
          <w:rFonts w:ascii="Arial" w:hAnsi="Arial" w:cs="Arial"/>
          <w:sz w:val="20"/>
          <w:szCs w:val="20"/>
          <w:lang w:eastAsia="es-ES"/>
        </w:rPr>
        <w:t xml:space="preserve">Función Pública. Ley 9/79. </w:t>
      </w:r>
      <w:r w:rsidRPr="00660098">
        <w:rPr>
          <w:rFonts w:ascii="Arial" w:hAnsi="Arial" w:cs="Arial"/>
          <w:bCs/>
          <w:iCs/>
          <w:sz w:val="20"/>
          <w:szCs w:val="20"/>
          <w:shd w:val="clear" w:color="auto" w:fill="FFFFFF"/>
        </w:rPr>
        <w:t>Por la cual se dictan Medidas Sanitarias.  https://www.funcionpublica.gov.co/eva/gestornormativo/norma.php?i=1177</w:t>
      </w:r>
    </w:p>
    <w:p w14:paraId="05000107" w14:textId="77777777" w:rsidR="001D3785" w:rsidRPr="00660098" w:rsidRDefault="001D3785" w:rsidP="001D3785">
      <w:pPr>
        <w:pStyle w:val="Textoindependiente"/>
        <w:spacing w:after="0"/>
        <w:jc w:val="both"/>
        <w:rPr>
          <w:rFonts w:ascii="Arial" w:hAnsi="Arial" w:cs="Arial"/>
        </w:rPr>
      </w:pPr>
    </w:p>
    <w:p w14:paraId="6C3415D3" w14:textId="77777777" w:rsidR="001D3785" w:rsidRPr="00660098" w:rsidRDefault="001D3785" w:rsidP="001D3785">
      <w:pPr>
        <w:pStyle w:val="Textoindependiente"/>
        <w:spacing w:after="0"/>
        <w:jc w:val="both"/>
        <w:rPr>
          <w:rFonts w:ascii="Arial" w:hAnsi="Arial" w:cs="Arial"/>
        </w:rPr>
      </w:pPr>
      <w:r w:rsidRPr="00660098">
        <w:rPr>
          <w:rFonts w:ascii="Arial" w:hAnsi="Arial" w:cs="Arial"/>
        </w:rPr>
        <w:t>González</w:t>
      </w:r>
      <w:r w:rsidRPr="00660098">
        <w:rPr>
          <w:rFonts w:ascii="Arial" w:hAnsi="Arial" w:cs="Arial"/>
          <w:spacing w:val="-11"/>
        </w:rPr>
        <w:t xml:space="preserve"> </w:t>
      </w:r>
      <w:r w:rsidRPr="00660098">
        <w:rPr>
          <w:rFonts w:ascii="Arial" w:hAnsi="Arial" w:cs="Arial"/>
        </w:rPr>
        <w:t>Nana,</w:t>
      </w:r>
      <w:r w:rsidRPr="00660098">
        <w:rPr>
          <w:rFonts w:ascii="Arial" w:hAnsi="Arial" w:cs="Arial"/>
          <w:spacing w:val="-9"/>
        </w:rPr>
        <w:t xml:space="preserve"> </w:t>
      </w:r>
      <w:r w:rsidRPr="00660098">
        <w:rPr>
          <w:rFonts w:ascii="Arial" w:hAnsi="Arial" w:cs="Arial"/>
        </w:rPr>
        <w:t>(2016).</w:t>
      </w:r>
      <w:r w:rsidRPr="00660098">
        <w:rPr>
          <w:rFonts w:ascii="Arial" w:hAnsi="Arial" w:cs="Arial"/>
          <w:spacing w:val="-9"/>
        </w:rPr>
        <w:t xml:space="preserve"> </w:t>
      </w:r>
      <w:r w:rsidRPr="00660098">
        <w:rPr>
          <w:rFonts w:ascii="Arial" w:hAnsi="Arial" w:cs="Arial"/>
        </w:rPr>
        <w:t>20</w:t>
      </w:r>
      <w:r w:rsidRPr="00660098">
        <w:rPr>
          <w:rFonts w:ascii="Arial" w:hAnsi="Arial" w:cs="Arial"/>
          <w:spacing w:val="-10"/>
        </w:rPr>
        <w:t xml:space="preserve"> </w:t>
      </w:r>
      <w:r w:rsidRPr="00660098">
        <w:rPr>
          <w:rFonts w:ascii="Arial" w:hAnsi="Arial" w:cs="Arial"/>
        </w:rPr>
        <w:t>habilidades</w:t>
      </w:r>
      <w:r w:rsidRPr="00660098">
        <w:rPr>
          <w:rFonts w:ascii="Arial" w:hAnsi="Arial" w:cs="Arial"/>
          <w:spacing w:val="-12"/>
        </w:rPr>
        <w:t xml:space="preserve"> </w:t>
      </w:r>
      <w:r w:rsidRPr="00660098">
        <w:rPr>
          <w:rFonts w:ascii="Arial" w:hAnsi="Arial" w:cs="Arial"/>
        </w:rPr>
        <w:t>esenciales</w:t>
      </w:r>
      <w:r w:rsidRPr="00660098">
        <w:rPr>
          <w:rFonts w:ascii="Arial" w:hAnsi="Arial" w:cs="Arial"/>
          <w:spacing w:val="-8"/>
        </w:rPr>
        <w:t xml:space="preserve"> </w:t>
      </w:r>
      <w:r w:rsidRPr="00660098">
        <w:rPr>
          <w:rFonts w:ascii="Arial" w:hAnsi="Arial" w:cs="Arial"/>
        </w:rPr>
        <w:t>para</w:t>
      </w:r>
      <w:r w:rsidRPr="00660098">
        <w:rPr>
          <w:rFonts w:ascii="Arial" w:hAnsi="Arial" w:cs="Arial"/>
          <w:spacing w:val="-12"/>
        </w:rPr>
        <w:t xml:space="preserve"> </w:t>
      </w:r>
      <w:r w:rsidRPr="00660098">
        <w:rPr>
          <w:rFonts w:ascii="Arial" w:hAnsi="Arial" w:cs="Arial"/>
        </w:rPr>
        <w:t>ofrecer</w:t>
      </w:r>
      <w:r w:rsidRPr="00660098">
        <w:rPr>
          <w:rFonts w:ascii="Arial" w:hAnsi="Arial" w:cs="Arial"/>
          <w:spacing w:val="-11"/>
        </w:rPr>
        <w:t xml:space="preserve"> </w:t>
      </w:r>
      <w:r w:rsidRPr="00660098">
        <w:rPr>
          <w:rFonts w:ascii="Arial" w:hAnsi="Arial" w:cs="Arial"/>
        </w:rPr>
        <w:t>atención</w:t>
      </w:r>
      <w:r w:rsidRPr="00660098">
        <w:rPr>
          <w:rFonts w:ascii="Arial" w:hAnsi="Arial" w:cs="Arial"/>
          <w:spacing w:val="-10"/>
        </w:rPr>
        <w:t xml:space="preserve"> </w:t>
      </w:r>
      <w:r w:rsidRPr="00660098">
        <w:rPr>
          <w:rFonts w:ascii="Arial" w:hAnsi="Arial" w:cs="Arial"/>
        </w:rPr>
        <w:t>al</w:t>
      </w:r>
      <w:r w:rsidRPr="00660098">
        <w:rPr>
          <w:rFonts w:ascii="Arial" w:hAnsi="Arial" w:cs="Arial"/>
          <w:spacing w:val="-9"/>
        </w:rPr>
        <w:t xml:space="preserve"> </w:t>
      </w:r>
      <w:r w:rsidRPr="008652B2">
        <w:rPr>
          <w:rFonts w:ascii="Arial" w:hAnsi="Arial" w:cs="Arial"/>
        </w:rPr>
        <w:t xml:space="preserve">cliente. </w:t>
      </w:r>
      <w:r w:rsidRPr="008652B2">
        <w:rPr>
          <w:rFonts w:ascii="Arial" w:hAnsi="Arial" w:cs="Arial"/>
          <w:spacing w:val="-2"/>
        </w:rPr>
        <w:t>http</w:t>
      </w:r>
      <w:r w:rsidRPr="00660098">
        <w:rPr>
          <w:rFonts w:ascii="Arial" w:hAnsi="Arial" w:cs="Arial"/>
          <w:spacing w:val="-2"/>
        </w:rPr>
        <w:t>//: experiencia</w:t>
      </w:r>
      <w:r w:rsidRPr="00660098">
        <w:rPr>
          <w:rFonts w:ascii="Arial" w:hAnsi="Arial" w:cs="Arial"/>
          <w:spacing w:val="-12"/>
        </w:rPr>
        <w:t xml:space="preserve"> </w:t>
      </w:r>
      <w:r w:rsidRPr="00660098">
        <w:rPr>
          <w:rFonts w:ascii="Arial" w:hAnsi="Arial" w:cs="Arial"/>
        </w:rPr>
        <w:t>del</w:t>
      </w:r>
      <w:r w:rsidRPr="00660098">
        <w:rPr>
          <w:rFonts w:ascii="Arial" w:hAnsi="Arial" w:cs="Arial"/>
          <w:spacing w:val="1"/>
        </w:rPr>
        <w:t xml:space="preserve"> </w:t>
      </w:r>
      <w:r w:rsidRPr="00660098">
        <w:rPr>
          <w:rFonts w:ascii="Arial" w:hAnsi="Arial" w:cs="Arial"/>
        </w:rPr>
        <w:t>ClienteMagentaig.com</w:t>
      </w:r>
    </w:p>
    <w:p w14:paraId="253626E8" w14:textId="77777777" w:rsidR="001D3785" w:rsidRPr="00660098" w:rsidRDefault="001D3785" w:rsidP="001D3785">
      <w:pPr>
        <w:jc w:val="both"/>
        <w:rPr>
          <w:rFonts w:ascii="Arial" w:hAnsi="Arial" w:cs="Arial"/>
          <w:sz w:val="20"/>
          <w:szCs w:val="20"/>
        </w:rPr>
      </w:pPr>
    </w:p>
    <w:p w14:paraId="297F5173" w14:textId="77777777" w:rsidR="001D3785" w:rsidRPr="00660098" w:rsidRDefault="001D3785" w:rsidP="001D3785">
      <w:pPr>
        <w:jc w:val="both"/>
        <w:rPr>
          <w:rFonts w:ascii="Arial" w:hAnsi="Arial" w:cs="Arial"/>
          <w:sz w:val="20"/>
          <w:szCs w:val="20"/>
        </w:rPr>
      </w:pPr>
      <w:proofErr w:type="spellStart"/>
      <w:r w:rsidRPr="5D07368E">
        <w:rPr>
          <w:rFonts w:ascii="Arial" w:hAnsi="Arial" w:cs="Arial"/>
          <w:sz w:val="20"/>
          <w:szCs w:val="20"/>
        </w:rPr>
        <w:t>Legis</w:t>
      </w:r>
      <w:proofErr w:type="spellEnd"/>
      <w:r w:rsidRPr="5D07368E">
        <w:rPr>
          <w:rFonts w:ascii="Arial" w:hAnsi="Arial" w:cs="Arial"/>
          <w:sz w:val="20"/>
          <w:szCs w:val="20"/>
        </w:rPr>
        <w:t xml:space="preserve"> Comex. </w:t>
      </w:r>
      <w:hyperlink r:id="rId43">
        <w:r w:rsidRPr="5D07368E">
          <w:rPr>
            <w:rStyle w:val="Hipervnculo"/>
            <w:rFonts w:ascii="Arial" w:hAnsi="Arial" w:cs="Arial"/>
            <w:sz w:val="20"/>
            <w:szCs w:val="20"/>
          </w:rPr>
          <w:t>biblioteca.sena@misena.edu.co</w:t>
        </w:r>
      </w:hyperlink>
      <w:r w:rsidRPr="5D07368E">
        <w:rPr>
          <w:rFonts w:ascii="Arial" w:hAnsi="Arial" w:cs="Arial"/>
          <w:sz w:val="20"/>
          <w:szCs w:val="20"/>
        </w:rPr>
        <w:t xml:space="preserve"> </w:t>
      </w:r>
      <w:proofErr w:type="spellStart"/>
      <w:r w:rsidRPr="5D07368E">
        <w:rPr>
          <w:rFonts w:ascii="Arial" w:hAnsi="Arial" w:cs="Arial"/>
          <w:sz w:val="20"/>
          <w:szCs w:val="20"/>
        </w:rPr>
        <w:t>Accesosena</w:t>
      </w:r>
      <w:proofErr w:type="spellEnd"/>
      <w:r w:rsidRPr="5D07368E">
        <w:rPr>
          <w:rFonts w:ascii="Arial" w:hAnsi="Arial" w:cs="Arial"/>
          <w:sz w:val="20"/>
          <w:szCs w:val="20"/>
        </w:rPr>
        <w:t>*</w:t>
      </w:r>
    </w:p>
    <w:p w14:paraId="146460FA" w14:textId="77777777" w:rsidR="001D3785" w:rsidRPr="00660098" w:rsidRDefault="001D3785" w:rsidP="001D3785">
      <w:pPr>
        <w:jc w:val="both"/>
        <w:rPr>
          <w:rFonts w:ascii="Arial" w:hAnsi="Arial" w:cs="Arial"/>
          <w:sz w:val="20"/>
          <w:szCs w:val="20"/>
        </w:rPr>
      </w:pPr>
    </w:p>
    <w:p w14:paraId="69E91323" w14:textId="77777777" w:rsidR="001D3785" w:rsidRPr="00660098" w:rsidRDefault="001D3785" w:rsidP="001D3785">
      <w:pPr>
        <w:jc w:val="both"/>
        <w:rPr>
          <w:rFonts w:ascii="Arial" w:hAnsi="Arial" w:cs="Arial"/>
          <w:sz w:val="20"/>
          <w:szCs w:val="20"/>
        </w:rPr>
      </w:pPr>
      <w:r w:rsidRPr="00660098">
        <w:rPr>
          <w:rFonts w:ascii="Arial" w:hAnsi="Arial" w:cs="Arial"/>
          <w:sz w:val="20"/>
          <w:szCs w:val="20"/>
        </w:rPr>
        <w:lastRenderedPageBreak/>
        <w:t xml:space="preserve">Leyex.info. </w:t>
      </w:r>
      <w:hyperlink r:id="rId44" w:history="1">
        <w:r w:rsidRPr="00660098">
          <w:rPr>
            <w:rStyle w:val="Hipervnculo"/>
            <w:rFonts w:ascii="Arial" w:hAnsi="Arial" w:cs="Arial"/>
            <w:sz w:val="20"/>
            <w:szCs w:val="20"/>
          </w:rPr>
          <w:t>biblioteca.sena@misena.edu.co</w:t>
        </w:r>
      </w:hyperlink>
      <w:r w:rsidRPr="00660098">
        <w:rPr>
          <w:rFonts w:ascii="Arial" w:hAnsi="Arial" w:cs="Arial"/>
          <w:sz w:val="20"/>
          <w:szCs w:val="20"/>
        </w:rPr>
        <w:t xml:space="preserve"> </w:t>
      </w:r>
      <w:proofErr w:type="spellStart"/>
      <w:r w:rsidRPr="00660098">
        <w:rPr>
          <w:rFonts w:ascii="Arial" w:hAnsi="Arial" w:cs="Arial"/>
          <w:sz w:val="20"/>
          <w:szCs w:val="20"/>
        </w:rPr>
        <w:t>Accesosena</w:t>
      </w:r>
      <w:proofErr w:type="spellEnd"/>
      <w:r w:rsidRPr="00660098">
        <w:rPr>
          <w:rFonts w:ascii="Arial" w:hAnsi="Arial" w:cs="Arial"/>
          <w:sz w:val="20"/>
          <w:szCs w:val="20"/>
        </w:rPr>
        <w:t>*</w:t>
      </w:r>
    </w:p>
    <w:p w14:paraId="2D900806" w14:textId="77777777" w:rsidR="001D3785" w:rsidRPr="00660098" w:rsidRDefault="001D3785" w:rsidP="001D3785">
      <w:pPr>
        <w:jc w:val="both"/>
        <w:rPr>
          <w:rFonts w:ascii="Arial" w:hAnsi="Arial" w:cs="Arial"/>
          <w:sz w:val="20"/>
          <w:szCs w:val="20"/>
        </w:rPr>
      </w:pPr>
    </w:p>
    <w:p w14:paraId="09908DA6" w14:textId="77777777" w:rsidR="001D3785" w:rsidRPr="00660098" w:rsidRDefault="001D3785" w:rsidP="001D3785">
      <w:pPr>
        <w:jc w:val="both"/>
        <w:rPr>
          <w:rFonts w:ascii="Arial" w:hAnsi="Arial" w:cs="Arial"/>
          <w:sz w:val="20"/>
          <w:szCs w:val="20"/>
        </w:rPr>
      </w:pPr>
      <w:r w:rsidRPr="00660098">
        <w:rPr>
          <w:rFonts w:ascii="Arial" w:hAnsi="Arial" w:cs="Arial"/>
          <w:sz w:val="20"/>
          <w:szCs w:val="20"/>
        </w:rPr>
        <w:t xml:space="preserve">Magisterio - Libros electrónicos. </w:t>
      </w:r>
      <w:hyperlink r:id="rId45" w:history="1">
        <w:r w:rsidRPr="00660098">
          <w:rPr>
            <w:rStyle w:val="Hipervnculo"/>
            <w:rFonts w:ascii="Arial" w:hAnsi="Arial" w:cs="Arial"/>
            <w:sz w:val="20"/>
            <w:szCs w:val="20"/>
          </w:rPr>
          <w:t>biblioteca.sena@misena.edu.co</w:t>
        </w:r>
      </w:hyperlink>
      <w:r w:rsidRPr="00660098">
        <w:rPr>
          <w:rFonts w:ascii="Arial" w:hAnsi="Arial" w:cs="Arial"/>
          <w:sz w:val="20"/>
          <w:szCs w:val="20"/>
        </w:rPr>
        <w:t xml:space="preserve"> </w:t>
      </w:r>
      <w:proofErr w:type="spellStart"/>
      <w:r w:rsidRPr="00660098">
        <w:rPr>
          <w:rFonts w:ascii="Arial" w:hAnsi="Arial" w:cs="Arial"/>
          <w:sz w:val="20"/>
          <w:szCs w:val="20"/>
        </w:rPr>
        <w:t>Accesosena</w:t>
      </w:r>
      <w:proofErr w:type="spellEnd"/>
      <w:r w:rsidRPr="00660098">
        <w:rPr>
          <w:rFonts w:ascii="Arial" w:hAnsi="Arial" w:cs="Arial"/>
          <w:sz w:val="20"/>
          <w:szCs w:val="20"/>
        </w:rPr>
        <w:t>*</w:t>
      </w:r>
    </w:p>
    <w:p w14:paraId="0996C704" w14:textId="77777777" w:rsidR="001D3785" w:rsidRPr="00660098" w:rsidRDefault="001D3785" w:rsidP="001D3785">
      <w:pPr>
        <w:jc w:val="both"/>
        <w:rPr>
          <w:rFonts w:ascii="Arial" w:hAnsi="Arial" w:cs="Arial"/>
          <w:sz w:val="20"/>
          <w:szCs w:val="20"/>
        </w:rPr>
      </w:pPr>
    </w:p>
    <w:p w14:paraId="785D9048" w14:textId="77777777" w:rsidR="001D3785" w:rsidRPr="00660098" w:rsidRDefault="00470E48" w:rsidP="001D3785">
      <w:pPr>
        <w:jc w:val="both"/>
        <w:rPr>
          <w:rFonts w:ascii="Arial" w:hAnsi="Arial" w:cs="Arial"/>
          <w:sz w:val="20"/>
          <w:szCs w:val="20"/>
        </w:rPr>
      </w:pPr>
      <w:hyperlink r:id="rId46">
        <w:r w:rsidR="001D3785" w:rsidRPr="00660098">
          <w:rPr>
            <w:rFonts w:ascii="Arial" w:hAnsi="Arial" w:cs="Arial"/>
            <w:bCs/>
            <w:color w:val="212121"/>
            <w:sz w:val="20"/>
            <w:szCs w:val="20"/>
          </w:rPr>
          <w:t>Martínez</w:t>
        </w:r>
      </w:hyperlink>
      <w:r w:rsidR="001D3785" w:rsidRPr="00660098">
        <w:rPr>
          <w:rFonts w:ascii="Arial" w:hAnsi="Arial" w:cs="Arial"/>
          <w:bCs/>
          <w:color w:val="212121"/>
          <w:sz w:val="20"/>
          <w:szCs w:val="20"/>
        </w:rPr>
        <w:t>,</w:t>
      </w:r>
      <w:r w:rsidR="001D3785" w:rsidRPr="00660098">
        <w:rPr>
          <w:rFonts w:ascii="Arial" w:hAnsi="Arial" w:cs="Arial"/>
          <w:bCs/>
          <w:color w:val="212121"/>
          <w:spacing w:val="-2"/>
          <w:sz w:val="20"/>
          <w:szCs w:val="20"/>
        </w:rPr>
        <w:t xml:space="preserve"> </w:t>
      </w:r>
      <w:r w:rsidR="001D3785" w:rsidRPr="00660098">
        <w:rPr>
          <w:rFonts w:ascii="Arial" w:hAnsi="Arial" w:cs="Arial"/>
          <w:bCs/>
          <w:sz w:val="20"/>
          <w:szCs w:val="20"/>
        </w:rPr>
        <w:t>Catherine</w:t>
      </w:r>
      <w:r w:rsidR="001D3785" w:rsidRPr="00660098">
        <w:rPr>
          <w:rFonts w:ascii="Arial" w:hAnsi="Arial" w:cs="Arial"/>
          <w:spacing w:val="-3"/>
          <w:sz w:val="20"/>
          <w:szCs w:val="20"/>
        </w:rPr>
        <w:t xml:space="preserve"> </w:t>
      </w:r>
      <w:r w:rsidR="001D3785" w:rsidRPr="00660098">
        <w:rPr>
          <w:rFonts w:ascii="Arial" w:hAnsi="Arial" w:cs="Arial"/>
          <w:sz w:val="20"/>
          <w:szCs w:val="20"/>
        </w:rPr>
        <w:t>(2017).</w:t>
      </w:r>
      <w:r w:rsidR="001D3785" w:rsidRPr="00660098">
        <w:rPr>
          <w:rFonts w:ascii="Arial" w:hAnsi="Arial" w:cs="Arial"/>
          <w:spacing w:val="-3"/>
          <w:sz w:val="20"/>
          <w:szCs w:val="20"/>
        </w:rPr>
        <w:t xml:space="preserve"> </w:t>
      </w:r>
      <w:r w:rsidR="001D3785" w:rsidRPr="00660098">
        <w:rPr>
          <w:rFonts w:ascii="Arial" w:hAnsi="Arial" w:cs="Arial"/>
          <w:sz w:val="20"/>
          <w:szCs w:val="20"/>
        </w:rPr>
        <w:t>Que</w:t>
      </w:r>
      <w:r w:rsidR="001D3785" w:rsidRPr="00660098">
        <w:rPr>
          <w:rFonts w:ascii="Arial" w:hAnsi="Arial" w:cs="Arial"/>
          <w:spacing w:val="-5"/>
          <w:sz w:val="20"/>
          <w:szCs w:val="20"/>
        </w:rPr>
        <w:t xml:space="preserve"> </w:t>
      </w:r>
      <w:r w:rsidR="001D3785" w:rsidRPr="00660098">
        <w:rPr>
          <w:rFonts w:ascii="Arial" w:hAnsi="Arial" w:cs="Arial"/>
          <w:sz w:val="20"/>
          <w:szCs w:val="20"/>
        </w:rPr>
        <w:t>es</w:t>
      </w:r>
      <w:r w:rsidR="001D3785" w:rsidRPr="00660098">
        <w:rPr>
          <w:rFonts w:ascii="Arial" w:hAnsi="Arial" w:cs="Arial"/>
          <w:spacing w:val="-3"/>
          <w:sz w:val="20"/>
          <w:szCs w:val="20"/>
        </w:rPr>
        <w:t xml:space="preserve"> </w:t>
      </w:r>
      <w:r w:rsidR="001D3785" w:rsidRPr="00660098">
        <w:rPr>
          <w:rFonts w:ascii="Arial" w:hAnsi="Arial" w:cs="Arial"/>
          <w:sz w:val="20"/>
          <w:szCs w:val="20"/>
        </w:rPr>
        <w:t>un</w:t>
      </w:r>
      <w:r w:rsidR="001D3785" w:rsidRPr="00660098">
        <w:rPr>
          <w:rFonts w:ascii="Arial" w:hAnsi="Arial" w:cs="Arial"/>
          <w:spacing w:val="-2"/>
          <w:sz w:val="20"/>
          <w:szCs w:val="20"/>
        </w:rPr>
        <w:t xml:space="preserve"> </w:t>
      </w:r>
      <w:r w:rsidR="001D3785" w:rsidRPr="00660098">
        <w:rPr>
          <w:rFonts w:ascii="Arial" w:hAnsi="Arial" w:cs="Arial"/>
          <w:sz w:val="20"/>
          <w:szCs w:val="20"/>
        </w:rPr>
        <w:t>portafolio</w:t>
      </w:r>
      <w:r w:rsidR="001D3785" w:rsidRPr="00660098">
        <w:rPr>
          <w:rFonts w:ascii="Arial" w:hAnsi="Arial" w:cs="Arial"/>
          <w:spacing w:val="-4"/>
          <w:sz w:val="20"/>
          <w:szCs w:val="20"/>
        </w:rPr>
        <w:t xml:space="preserve"> </w:t>
      </w:r>
      <w:r w:rsidR="001D3785" w:rsidRPr="00660098">
        <w:rPr>
          <w:rFonts w:ascii="Arial" w:hAnsi="Arial" w:cs="Arial"/>
          <w:sz w:val="20"/>
          <w:szCs w:val="20"/>
        </w:rPr>
        <w:t>de</w:t>
      </w:r>
      <w:r w:rsidR="001D3785" w:rsidRPr="00660098">
        <w:rPr>
          <w:rFonts w:ascii="Arial" w:hAnsi="Arial" w:cs="Arial"/>
          <w:spacing w:val="-5"/>
          <w:sz w:val="20"/>
          <w:szCs w:val="20"/>
        </w:rPr>
        <w:t xml:space="preserve"> </w:t>
      </w:r>
      <w:r w:rsidR="001D3785" w:rsidRPr="00660098">
        <w:rPr>
          <w:rFonts w:ascii="Arial" w:hAnsi="Arial" w:cs="Arial"/>
          <w:sz w:val="20"/>
          <w:szCs w:val="20"/>
        </w:rPr>
        <w:t>servicios.</w:t>
      </w:r>
      <w:r w:rsidR="001D3785" w:rsidRPr="00660098">
        <w:rPr>
          <w:rFonts w:ascii="Arial" w:hAnsi="Arial" w:cs="Arial"/>
          <w:spacing w:val="-4"/>
          <w:sz w:val="20"/>
          <w:szCs w:val="20"/>
        </w:rPr>
        <w:t xml:space="preserve"> </w:t>
      </w:r>
      <w:r w:rsidR="001D3785" w:rsidRPr="00660098">
        <w:rPr>
          <w:rFonts w:ascii="Arial" w:hAnsi="Arial" w:cs="Arial"/>
          <w:sz w:val="20"/>
          <w:szCs w:val="20"/>
        </w:rPr>
        <w:t>Lifeder.com.</w:t>
      </w:r>
    </w:p>
    <w:p w14:paraId="38752453" w14:textId="77777777" w:rsidR="001D3785" w:rsidRPr="00660098" w:rsidRDefault="001D3785" w:rsidP="001D3785">
      <w:pPr>
        <w:jc w:val="both"/>
        <w:rPr>
          <w:rFonts w:ascii="Arial" w:hAnsi="Arial" w:cs="Arial"/>
          <w:sz w:val="20"/>
          <w:szCs w:val="20"/>
        </w:rPr>
      </w:pPr>
    </w:p>
    <w:p w14:paraId="00FF5BE6" w14:textId="77777777" w:rsidR="001D3785" w:rsidRPr="00660098" w:rsidRDefault="001D3785" w:rsidP="001D3785">
      <w:pPr>
        <w:jc w:val="both"/>
        <w:rPr>
          <w:rFonts w:ascii="Arial" w:hAnsi="Arial" w:cs="Arial"/>
          <w:sz w:val="20"/>
          <w:szCs w:val="20"/>
        </w:rPr>
      </w:pPr>
      <w:r w:rsidRPr="00660098">
        <w:rPr>
          <w:rFonts w:ascii="Arial" w:hAnsi="Arial" w:cs="Arial"/>
          <w:sz w:val="20"/>
          <w:szCs w:val="20"/>
        </w:rPr>
        <w:t xml:space="preserve">McGraw-Hill - Libros electrónicos. </w:t>
      </w:r>
      <w:hyperlink r:id="rId47" w:history="1">
        <w:r w:rsidRPr="00660098">
          <w:rPr>
            <w:rStyle w:val="Hipervnculo"/>
            <w:rFonts w:ascii="Arial" w:hAnsi="Arial" w:cs="Arial"/>
            <w:sz w:val="20"/>
            <w:szCs w:val="20"/>
          </w:rPr>
          <w:t>biblioteca.sena@misena.edu.co</w:t>
        </w:r>
      </w:hyperlink>
      <w:r w:rsidRPr="00660098">
        <w:rPr>
          <w:rFonts w:ascii="Arial" w:hAnsi="Arial" w:cs="Arial"/>
          <w:sz w:val="20"/>
          <w:szCs w:val="20"/>
        </w:rPr>
        <w:t xml:space="preserve">  </w:t>
      </w:r>
      <w:proofErr w:type="spellStart"/>
      <w:r w:rsidRPr="00660098">
        <w:rPr>
          <w:rFonts w:ascii="Arial" w:hAnsi="Arial" w:cs="Arial"/>
          <w:sz w:val="20"/>
          <w:szCs w:val="20"/>
        </w:rPr>
        <w:t>Accesosena</w:t>
      </w:r>
      <w:proofErr w:type="spellEnd"/>
      <w:r w:rsidRPr="00660098">
        <w:rPr>
          <w:rFonts w:ascii="Arial" w:hAnsi="Arial" w:cs="Arial"/>
          <w:sz w:val="20"/>
          <w:szCs w:val="20"/>
        </w:rPr>
        <w:t>*</w:t>
      </w:r>
    </w:p>
    <w:p w14:paraId="5F752E91" w14:textId="77777777" w:rsidR="001D3785" w:rsidRPr="00660098" w:rsidRDefault="001D3785" w:rsidP="001D3785">
      <w:pPr>
        <w:jc w:val="both"/>
        <w:rPr>
          <w:rFonts w:ascii="Arial" w:hAnsi="Arial" w:cs="Arial"/>
          <w:sz w:val="20"/>
          <w:szCs w:val="20"/>
        </w:rPr>
      </w:pPr>
    </w:p>
    <w:p w14:paraId="2D884A5E"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r w:rsidRPr="00660098">
        <w:rPr>
          <w:rFonts w:ascii="Arial" w:hAnsi="Arial" w:cs="Arial"/>
          <w:color w:val="000000"/>
          <w:sz w:val="20"/>
          <w:szCs w:val="20"/>
          <w:lang w:eastAsia="es-ES"/>
        </w:rPr>
        <w:t xml:space="preserve">Ministerio de Trabajo y Seguridad Social de Colombia. Resolución 1016/89, </w:t>
      </w:r>
      <w:r w:rsidRPr="00660098">
        <w:rPr>
          <w:rFonts w:ascii="Arial" w:hAnsi="Arial" w:cs="Arial"/>
          <w:sz w:val="20"/>
          <w:szCs w:val="20"/>
        </w:rPr>
        <w:t>Por la cual se reglamenta la organización, funcionamiento y forma de los Programas de Salud Ocupacional que deben desarrollar los patronos o empleadores en el país.  https://www.defensoria.gov.co/public/Normograma%202013_html/Normas/Res_Ext_1016_1989.pdf</w:t>
      </w:r>
    </w:p>
    <w:p w14:paraId="6099C759"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p>
    <w:p w14:paraId="06817AF3"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r w:rsidRPr="00660098">
        <w:rPr>
          <w:rFonts w:ascii="Arial" w:hAnsi="Arial" w:cs="Arial"/>
          <w:color w:val="000000"/>
          <w:sz w:val="20"/>
          <w:szCs w:val="20"/>
          <w:lang w:eastAsia="es-ES"/>
        </w:rPr>
        <w:t xml:space="preserve">Ministerio de Trabajo y Seguridad Social. Resolución 2013/86. </w:t>
      </w:r>
      <w:r w:rsidRPr="00660098">
        <w:rPr>
          <w:rFonts w:ascii="Arial" w:hAnsi="Arial" w:cs="Arial"/>
          <w:sz w:val="20"/>
          <w:szCs w:val="20"/>
        </w:rPr>
        <w:t xml:space="preserve">Por La Cual Se Reglamenta La Organización Y Funcionamiento De Los </w:t>
      </w:r>
      <w:proofErr w:type="spellStart"/>
      <w:r w:rsidRPr="00660098">
        <w:rPr>
          <w:rFonts w:ascii="Arial" w:hAnsi="Arial" w:cs="Arial"/>
          <w:sz w:val="20"/>
          <w:szCs w:val="20"/>
        </w:rPr>
        <w:t>Comites</w:t>
      </w:r>
      <w:proofErr w:type="spellEnd"/>
      <w:r w:rsidRPr="00660098">
        <w:rPr>
          <w:rFonts w:ascii="Arial" w:hAnsi="Arial" w:cs="Arial"/>
          <w:sz w:val="20"/>
          <w:szCs w:val="20"/>
        </w:rPr>
        <w:t xml:space="preserve"> De Medicina, Higiene Y Seguridad Industrial En Los Lugares De Trabajo (Actualmente Comité Paritario De Salud Ocupacional).</w:t>
      </w:r>
      <w:r w:rsidRPr="00660098">
        <w:rPr>
          <w:rFonts w:ascii="Arial" w:hAnsi="Arial" w:cs="Arial"/>
          <w:color w:val="000000"/>
          <w:sz w:val="20"/>
          <w:szCs w:val="20"/>
          <w:lang w:eastAsia="es-ES"/>
        </w:rPr>
        <w:t xml:space="preserve">  https://www.arlsura.com/index.php/decretos-leyes-resoluciones-circulares-y-jurisprudencia/206-resoluciones/2470-resolucion-2013-de-1986</w:t>
      </w:r>
    </w:p>
    <w:p w14:paraId="3056790C"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p>
    <w:p w14:paraId="006E80C1"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r w:rsidRPr="00660098">
        <w:rPr>
          <w:rFonts w:ascii="Arial" w:hAnsi="Arial" w:cs="Arial"/>
          <w:color w:val="000000"/>
          <w:sz w:val="20"/>
          <w:szCs w:val="20"/>
          <w:lang w:eastAsia="es-ES"/>
        </w:rPr>
        <w:t>Ministerio de Trabajo y Seguridad Social. Resolución 2400 de 1979. Por el cual se establece algunas disposiciones sobre vivienda, higiene y seguridad en los establecimientos de trabajo.  https://www.ilo.org/dyn/travail/docs/1509/industrial%20safety%20statute.pdf</w:t>
      </w:r>
    </w:p>
    <w:p w14:paraId="2A4E12DA"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p>
    <w:p w14:paraId="10360B84"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r w:rsidRPr="00660098">
        <w:rPr>
          <w:rFonts w:ascii="Arial" w:hAnsi="Arial" w:cs="Arial"/>
          <w:color w:val="000000"/>
          <w:sz w:val="20"/>
          <w:szCs w:val="20"/>
          <w:lang w:eastAsia="es-ES"/>
        </w:rPr>
        <w:t xml:space="preserve">Ministerio de Trabajo. Ley 1562/2012. </w:t>
      </w:r>
      <w:r w:rsidRPr="00660098">
        <w:rPr>
          <w:rFonts w:ascii="Arial" w:hAnsi="Arial" w:cs="Arial"/>
          <w:sz w:val="20"/>
          <w:szCs w:val="20"/>
        </w:rPr>
        <w:t>Por la cual se modifica el sistema de riesgos laborales y se dictan otras disposiciones en materia de salud ocupacional".  https://www.minsalud.gov.co/sites/rid/Lists/BibliotecaDigital/RIDE/DE/DIJ/Ley-1562-de-2012.pdf</w:t>
      </w:r>
    </w:p>
    <w:p w14:paraId="04648F86" w14:textId="77777777" w:rsidR="001D3785" w:rsidRPr="00660098" w:rsidRDefault="001D3785" w:rsidP="001D3785">
      <w:pPr>
        <w:pStyle w:val="Default"/>
        <w:jc w:val="both"/>
        <w:rPr>
          <w:rFonts w:ascii="Arial" w:hAnsi="Arial" w:cs="Arial"/>
          <w:iCs/>
          <w:color w:val="auto"/>
          <w:sz w:val="20"/>
          <w:szCs w:val="20"/>
        </w:rPr>
      </w:pPr>
    </w:p>
    <w:p w14:paraId="20E2CB3B" w14:textId="77777777" w:rsidR="001D3785" w:rsidRPr="00660098" w:rsidRDefault="001D3785" w:rsidP="001D3785">
      <w:pPr>
        <w:pStyle w:val="Default"/>
        <w:jc w:val="both"/>
        <w:rPr>
          <w:rFonts w:ascii="Arial" w:hAnsi="Arial" w:cs="Arial"/>
          <w:color w:val="auto"/>
          <w:sz w:val="20"/>
          <w:szCs w:val="20"/>
        </w:rPr>
      </w:pPr>
      <w:r w:rsidRPr="00660098">
        <w:rPr>
          <w:rFonts w:ascii="Arial" w:hAnsi="Arial" w:cs="Arial"/>
          <w:iCs/>
          <w:color w:val="auto"/>
          <w:sz w:val="20"/>
          <w:szCs w:val="20"/>
        </w:rPr>
        <w:t xml:space="preserve">Noticias Caracol. Sobrepeso, el punto de los colombianos. </w:t>
      </w:r>
      <w:r>
        <w:rPr>
          <w:rFonts w:ascii="Arial" w:hAnsi="Arial" w:cs="Arial"/>
          <w:iCs/>
          <w:color w:val="auto"/>
          <w:sz w:val="20"/>
          <w:szCs w:val="20"/>
        </w:rPr>
        <w:t>h</w:t>
      </w:r>
      <w:r w:rsidRPr="00660098">
        <w:rPr>
          <w:rFonts w:ascii="Arial" w:hAnsi="Arial" w:cs="Arial"/>
          <w:iCs/>
          <w:color w:val="auto"/>
          <w:sz w:val="20"/>
          <w:szCs w:val="20"/>
        </w:rPr>
        <w:t>ttp://www.noticiascaracol.com ∕informativos ∕</w:t>
      </w:r>
      <w:proofErr w:type="spellStart"/>
      <w:r w:rsidRPr="00660098">
        <w:rPr>
          <w:rFonts w:ascii="Arial" w:hAnsi="Arial" w:cs="Arial"/>
          <w:iCs/>
          <w:color w:val="auto"/>
          <w:sz w:val="20"/>
          <w:szCs w:val="20"/>
        </w:rPr>
        <w:t>septimodia</w:t>
      </w:r>
      <w:proofErr w:type="spellEnd"/>
      <w:r w:rsidRPr="00660098">
        <w:rPr>
          <w:rFonts w:ascii="Arial" w:hAnsi="Arial" w:cs="Arial"/>
          <w:iCs/>
          <w:color w:val="auto"/>
          <w:sz w:val="20"/>
          <w:szCs w:val="20"/>
        </w:rPr>
        <w:t xml:space="preserve"> ∕video-276500 </w:t>
      </w:r>
    </w:p>
    <w:p w14:paraId="379B5377" w14:textId="77777777" w:rsidR="001D3785" w:rsidRPr="00660098" w:rsidRDefault="001D3785" w:rsidP="001D3785">
      <w:pPr>
        <w:jc w:val="both"/>
        <w:rPr>
          <w:rFonts w:ascii="Arial" w:hAnsi="Arial" w:cs="Arial"/>
          <w:bCs/>
          <w:sz w:val="20"/>
          <w:szCs w:val="20"/>
        </w:rPr>
      </w:pPr>
    </w:p>
    <w:p w14:paraId="5CDDC0D3" w14:textId="77777777" w:rsidR="001D3785" w:rsidRPr="00660098" w:rsidRDefault="001D3785" w:rsidP="001D3785">
      <w:pPr>
        <w:jc w:val="both"/>
        <w:rPr>
          <w:rFonts w:ascii="Arial" w:hAnsi="Arial" w:cs="Arial"/>
          <w:sz w:val="20"/>
          <w:szCs w:val="20"/>
        </w:rPr>
      </w:pPr>
      <w:r w:rsidRPr="00660098">
        <w:rPr>
          <w:rFonts w:ascii="Arial" w:hAnsi="Arial" w:cs="Arial"/>
          <w:bCs/>
          <w:sz w:val="20"/>
          <w:szCs w:val="20"/>
        </w:rPr>
        <w:t>Patiño</w:t>
      </w:r>
      <w:r w:rsidRPr="00660098">
        <w:rPr>
          <w:rFonts w:ascii="Arial" w:hAnsi="Arial" w:cs="Arial"/>
          <w:bCs/>
          <w:spacing w:val="-8"/>
          <w:sz w:val="20"/>
          <w:szCs w:val="20"/>
        </w:rPr>
        <w:t xml:space="preserve"> </w:t>
      </w:r>
      <w:r w:rsidRPr="00660098">
        <w:rPr>
          <w:rFonts w:ascii="Arial" w:hAnsi="Arial" w:cs="Arial"/>
          <w:bCs/>
          <w:sz w:val="20"/>
          <w:szCs w:val="20"/>
        </w:rPr>
        <w:t>Díaz,</w:t>
      </w:r>
      <w:r w:rsidRPr="00660098">
        <w:rPr>
          <w:rFonts w:ascii="Arial" w:hAnsi="Arial" w:cs="Arial"/>
          <w:bCs/>
          <w:spacing w:val="-9"/>
          <w:sz w:val="20"/>
          <w:szCs w:val="20"/>
        </w:rPr>
        <w:t xml:space="preserve"> </w:t>
      </w:r>
      <w:r w:rsidRPr="00660098">
        <w:rPr>
          <w:rFonts w:ascii="Arial" w:hAnsi="Arial" w:cs="Arial"/>
          <w:bCs/>
          <w:sz w:val="20"/>
          <w:szCs w:val="20"/>
        </w:rPr>
        <w:t>Granados</w:t>
      </w:r>
      <w:r w:rsidRPr="00660098">
        <w:rPr>
          <w:rFonts w:ascii="Arial" w:hAnsi="Arial" w:cs="Arial"/>
          <w:bCs/>
          <w:spacing w:val="-8"/>
          <w:sz w:val="20"/>
          <w:szCs w:val="20"/>
        </w:rPr>
        <w:t xml:space="preserve"> </w:t>
      </w:r>
      <w:r w:rsidRPr="00660098">
        <w:rPr>
          <w:rFonts w:ascii="Arial" w:hAnsi="Arial" w:cs="Arial"/>
          <w:bCs/>
          <w:sz w:val="20"/>
          <w:szCs w:val="20"/>
        </w:rPr>
        <w:t>Luz</w:t>
      </w:r>
      <w:r w:rsidRPr="00660098">
        <w:rPr>
          <w:rFonts w:ascii="Arial" w:hAnsi="Arial" w:cs="Arial"/>
          <w:bCs/>
          <w:spacing w:val="-9"/>
          <w:sz w:val="20"/>
          <w:szCs w:val="20"/>
        </w:rPr>
        <w:t xml:space="preserve"> </w:t>
      </w:r>
      <w:r w:rsidRPr="00660098">
        <w:rPr>
          <w:rFonts w:ascii="Arial" w:hAnsi="Arial" w:cs="Arial"/>
          <w:bCs/>
          <w:sz w:val="20"/>
          <w:szCs w:val="20"/>
        </w:rPr>
        <w:t>Ángela,</w:t>
      </w:r>
      <w:r w:rsidRPr="00660098">
        <w:rPr>
          <w:rFonts w:ascii="Arial" w:hAnsi="Arial" w:cs="Arial"/>
          <w:bCs/>
          <w:spacing w:val="41"/>
          <w:sz w:val="20"/>
          <w:szCs w:val="20"/>
        </w:rPr>
        <w:t xml:space="preserve"> </w:t>
      </w:r>
      <w:r w:rsidRPr="00660098">
        <w:rPr>
          <w:rFonts w:ascii="Arial" w:hAnsi="Arial" w:cs="Arial"/>
          <w:sz w:val="20"/>
          <w:szCs w:val="20"/>
        </w:rPr>
        <w:t>(2011).</w:t>
      </w:r>
      <w:r w:rsidRPr="00660098">
        <w:rPr>
          <w:rFonts w:ascii="Arial" w:hAnsi="Arial" w:cs="Arial"/>
          <w:spacing w:val="-7"/>
          <w:sz w:val="20"/>
          <w:szCs w:val="20"/>
        </w:rPr>
        <w:t xml:space="preserve"> </w:t>
      </w:r>
      <w:r w:rsidRPr="00660098">
        <w:rPr>
          <w:rFonts w:ascii="Arial" w:hAnsi="Arial" w:cs="Arial"/>
          <w:sz w:val="20"/>
          <w:szCs w:val="20"/>
        </w:rPr>
        <w:t>Etiqueta</w:t>
      </w:r>
      <w:r w:rsidRPr="00660098">
        <w:rPr>
          <w:rFonts w:ascii="Arial" w:hAnsi="Arial" w:cs="Arial"/>
          <w:spacing w:val="-10"/>
          <w:sz w:val="20"/>
          <w:szCs w:val="20"/>
        </w:rPr>
        <w:t xml:space="preserve"> </w:t>
      </w:r>
      <w:r w:rsidRPr="00660098">
        <w:rPr>
          <w:rFonts w:ascii="Arial" w:hAnsi="Arial" w:cs="Arial"/>
          <w:sz w:val="20"/>
          <w:szCs w:val="20"/>
        </w:rPr>
        <w:t>&amp;</w:t>
      </w:r>
      <w:r w:rsidRPr="00660098">
        <w:rPr>
          <w:rFonts w:ascii="Arial" w:hAnsi="Arial" w:cs="Arial"/>
          <w:spacing w:val="-7"/>
          <w:sz w:val="20"/>
          <w:szCs w:val="20"/>
        </w:rPr>
        <w:t xml:space="preserve"> </w:t>
      </w:r>
      <w:r w:rsidRPr="00660098">
        <w:rPr>
          <w:rFonts w:ascii="Arial" w:hAnsi="Arial" w:cs="Arial"/>
          <w:sz w:val="20"/>
          <w:szCs w:val="20"/>
        </w:rPr>
        <w:t>protocolo</w:t>
      </w:r>
      <w:r w:rsidRPr="00660098">
        <w:rPr>
          <w:rFonts w:ascii="Arial" w:hAnsi="Arial" w:cs="Arial"/>
          <w:spacing w:val="-8"/>
          <w:sz w:val="20"/>
          <w:szCs w:val="20"/>
        </w:rPr>
        <w:t xml:space="preserve"> </w:t>
      </w:r>
      <w:r w:rsidRPr="00660098">
        <w:rPr>
          <w:rFonts w:ascii="Arial" w:hAnsi="Arial" w:cs="Arial"/>
          <w:sz w:val="20"/>
          <w:szCs w:val="20"/>
        </w:rPr>
        <w:t>base</w:t>
      </w:r>
      <w:r w:rsidRPr="00660098">
        <w:rPr>
          <w:rFonts w:ascii="Arial" w:hAnsi="Arial" w:cs="Arial"/>
          <w:spacing w:val="-11"/>
          <w:sz w:val="20"/>
          <w:szCs w:val="20"/>
        </w:rPr>
        <w:t xml:space="preserve"> </w:t>
      </w:r>
      <w:r w:rsidRPr="00660098">
        <w:rPr>
          <w:rFonts w:ascii="Arial" w:hAnsi="Arial" w:cs="Arial"/>
          <w:sz w:val="20"/>
          <w:szCs w:val="20"/>
        </w:rPr>
        <w:t>de</w:t>
      </w:r>
      <w:r w:rsidRPr="00660098">
        <w:rPr>
          <w:rFonts w:ascii="Arial" w:hAnsi="Arial" w:cs="Arial"/>
          <w:spacing w:val="-9"/>
          <w:sz w:val="20"/>
          <w:szCs w:val="20"/>
        </w:rPr>
        <w:t xml:space="preserve"> </w:t>
      </w:r>
      <w:r w:rsidRPr="00660098">
        <w:rPr>
          <w:rFonts w:ascii="Arial" w:hAnsi="Arial" w:cs="Arial"/>
          <w:sz w:val="20"/>
          <w:szCs w:val="20"/>
        </w:rPr>
        <w:t>la</w:t>
      </w:r>
      <w:r w:rsidRPr="00660098">
        <w:rPr>
          <w:rFonts w:ascii="Arial" w:hAnsi="Arial" w:cs="Arial"/>
          <w:spacing w:val="-10"/>
          <w:sz w:val="20"/>
          <w:szCs w:val="20"/>
        </w:rPr>
        <w:t xml:space="preserve"> </w:t>
      </w:r>
      <w:r w:rsidRPr="00660098">
        <w:rPr>
          <w:rFonts w:ascii="Arial" w:hAnsi="Arial" w:cs="Arial"/>
          <w:sz w:val="20"/>
          <w:szCs w:val="20"/>
        </w:rPr>
        <w:t>imagen</w:t>
      </w:r>
      <w:r w:rsidRPr="00660098">
        <w:rPr>
          <w:rFonts w:ascii="Arial" w:hAnsi="Arial" w:cs="Arial"/>
          <w:spacing w:val="-9"/>
          <w:sz w:val="20"/>
          <w:szCs w:val="20"/>
        </w:rPr>
        <w:t xml:space="preserve"> </w:t>
      </w:r>
      <w:r w:rsidRPr="00660098">
        <w:rPr>
          <w:rFonts w:ascii="Arial" w:hAnsi="Arial" w:cs="Arial"/>
          <w:sz w:val="20"/>
          <w:szCs w:val="20"/>
        </w:rPr>
        <w:t>empresarial,</w:t>
      </w:r>
      <w:r w:rsidRPr="00660098">
        <w:rPr>
          <w:rFonts w:ascii="Arial" w:hAnsi="Arial" w:cs="Arial"/>
          <w:spacing w:val="1"/>
          <w:sz w:val="20"/>
          <w:szCs w:val="20"/>
        </w:rPr>
        <w:t xml:space="preserve"> </w:t>
      </w:r>
      <w:r w:rsidRPr="00660098">
        <w:rPr>
          <w:rFonts w:ascii="Arial" w:hAnsi="Arial" w:cs="Arial"/>
          <w:sz w:val="20"/>
          <w:szCs w:val="20"/>
        </w:rPr>
        <w:t>en</w:t>
      </w:r>
      <w:r w:rsidRPr="00660098">
        <w:rPr>
          <w:rFonts w:ascii="Arial" w:hAnsi="Arial" w:cs="Arial"/>
          <w:spacing w:val="-47"/>
          <w:sz w:val="20"/>
          <w:szCs w:val="20"/>
        </w:rPr>
        <w:t xml:space="preserve"> </w:t>
      </w:r>
      <w:r w:rsidRPr="00660098">
        <w:rPr>
          <w:rFonts w:ascii="Arial" w:hAnsi="Arial" w:cs="Arial"/>
          <w:sz w:val="20"/>
          <w:szCs w:val="20"/>
        </w:rPr>
        <w:t>Contribuciones</w:t>
      </w:r>
      <w:r w:rsidRPr="00660098">
        <w:rPr>
          <w:rFonts w:ascii="Arial" w:hAnsi="Arial" w:cs="Arial"/>
          <w:spacing w:val="-2"/>
          <w:sz w:val="20"/>
          <w:szCs w:val="20"/>
        </w:rPr>
        <w:t xml:space="preserve"> </w:t>
      </w:r>
      <w:r w:rsidRPr="00660098">
        <w:rPr>
          <w:rFonts w:ascii="Arial" w:hAnsi="Arial" w:cs="Arial"/>
          <w:sz w:val="20"/>
          <w:szCs w:val="20"/>
        </w:rPr>
        <w:t>a</w:t>
      </w:r>
      <w:r w:rsidRPr="00660098">
        <w:rPr>
          <w:rFonts w:ascii="Arial" w:hAnsi="Arial" w:cs="Arial"/>
          <w:spacing w:val="-4"/>
          <w:sz w:val="20"/>
          <w:szCs w:val="20"/>
        </w:rPr>
        <w:t xml:space="preserve"> </w:t>
      </w:r>
      <w:r w:rsidRPr="00660098">
        <w:rPr>
          <w:rFonts w:ascii="Arial" w:hAnsi="Arial" w:cs="Arial"/>
          <w:sz w:val="20"/>
          <w:szCs w:val="20"/>
        </w:rPr>
        <w:t>la Economía.</w:t>
      </w:r>
      <w:r w:rsidRPr="00660098">
        <w:rPr>
          <w:rFonts w:ascii="Arial" w:hAnsi="Arial" w:cs="Arial"/>
          <w:spacing w:val="-2"/>
          <w:sz w:val="20"/>
          <w:szCs w:val="20"/>
        </w:rPr>
        <w:t xml:space="preserve"> </w:t>
      </w:r>
      <w:r w:rsidRPr="00660098">
        <w:rPr>
          <w:rFonts w:ascii="Arial" w:hAnsi="Arial" w:cs="Arial"/>
          <w:sz w:val="20"/>
          <w:szCs w:val="20"/>
        </w:rPr>
        <w:t>Eumed.net.</w:t>
      </w:r>
    </w:p>
    <w:p w14:paraId="423B56D6"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p>
    <w:p w14:paraId="797F3711"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r w:rsidRPr="00660098">
        <w:rPr>
          <w:rFonts w:ascii="Arial" w:hAnsi="Arial" w:cs="Arial"/>
          <w:color w:val="000000"/>
          <w:sz w:val="20"/>
          <w:szCs w:val="20"/>
          <w:lang w:eastAsia="es-ES"/>
        </w:rPr>
        <w:lastRenderedPageBreak/>
        <w:t xml:space="preserve">Presidencia de la República. Decreto 1072 del 2015, </w:t>
      </w:r>
      <w:r w:rsidRPr="00660098">
        <w:rPr>
          <w:rFonts w:ascii="Arial" w:hAnsi="Arial" w:cs="Arial"/>
          <w:sz w:val="20"/>
          <w:szCs w:val="20"/>
        </w:rPr>
        <w:t>ARTÍCULO 2.2.1.4.1. Calzado y vestido de labor.</w:t>
      </w:r>
      <w:r w:rsidRPr="00660098">
        <w:rPr>
          <w:rFonts w:ascii="Arial" w:hAnsi="Arial" w:cs="Arial"/>
          <w:color w:val="000000"/>
          <w:sz w:val="20"/>
          <w:szCs w:val="20"/>
          <w:lang w:eastAsia="es-ES"/>
        </w:rPr>
        <w:t xml:space="preserve"> https://www.mintrabajo.gov.co/documents/20147/0/DUR+Sector+Trabajo+Actualizado+a+15+de+abril++de+2016.pdf/a32b1dcf-7a4e-8a37-ac16-c121928719c8</w:t>
      </w:r>
    </w:p>
    <w:p w14:paraId="20707386"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p>
    <w:p w14:paraId="150CA856" w14:textId="77777777" w:rsidR="001D3785" w:rsidRPr="00660098" w:rsidRDefault="001D3785" w:rsidP="001D3785">
      <w:pPr>
        <w:autoSpaceDE w:val="0"/>
        <w:autoSpaceDN w:val="0"/>
        <w:adjustRightInd w:val="0"/>
        <w:jc w:val="both"/>
        <w:rPr>
          <w:rFonts w:ascii="Arial" w:hAnsi="Arial" w:cs="Arial"/>
          <w:color w:val="000000"/>
          <w:sz w:val="20"/>
          <w:szCs w:val="20"/>
          <w:lang w:eastAsia="es-ES"/>
        </w:rPr>
      </w:pPr>
      <w:r w:rsidRPr="00660098">
        <w:rPr>
          <w:rFonts w:ascii="Arial" w:hAnsi="Arial" w:cs="Arial"/>
          <w:color w:val="000000"/>
          <w:sz w:val="20"/>
          <w:szCs w:val="20"/>
          <w:lang w:eastAsia="es-ES"/>
        </w:rPr>
        <w:t xml:space="preserve">Presidencia de la República. Resolución 312 del 2019 y políticas gubernamentales de promoción y </w:t>
      </w:r>
      <w:r>
        <w:rPr>
          <w:rFonts w:ascii="Arial" w:hAnsi="Arial" w:cs="Arial"/>
          <w:color w:val="000000"/>
          <w:sz w:val="20"/>
          <w:szCs w:val="20"/>
          <w:lang w:eastAsia="es-ES"/>
        </w:rPr>
        <w:t>prevención. h</w:t>
      </w:r>
      <w:r w:rsidRPr="00660098">
        <w:rPr>
          <w:rFonts w:ascii="Arial" w:hAnsi="Arial" w:cs="Arial"/>
          <w:color w:val="000000"/>
          <w:sz w:val="20"/>
          <w:szCs w:val="20"/>
          <w:lang w:eastAsia="es-ES"/>
        </w:rPr>
        <w:t xml:space="preserve">ttps://www.mintrabajo.gov.co/documents/20147/59995826/Resolucion+0312-2019-+Estandares+minimos+del+Sistema+de+la+Seguridad+y+Salud.pdf </w:t>
      </w:r>
    </w:p>
    <w:p w14:paraId="21A297C0" w14:textId="77777777" w:rsidR="001D3785" w:rsidRPr="00660098" w:rsidRDefault="001D3785" w:rsidP="001D3785">
      <w:pPr>
        <w:pStyle w:val="Default"/>
        <w:jc w:val="both"/>
        <w:rPr>
          <w:rFonts w:ascii="Arial" w:hAnsi="Arial" w:cs="Arial"/>
          <w:iCs/>
          <w:color w:val="auto"/>
          <w:sz w:val="20"/>
          <w:szCs w:val="20"/>
        </w:rPr>
      </w:pPr>
    </w:p>
    <w:p w14:paraId="75A4768A" w14:textId="77777777" w:rsidR="001D3785" w:rsidRPr="00660098" w:rsidRDefault="001D3785" w:rsidP="001D3785">
      <w:pPr>
        <w:pStyle w:val="Default"/>
        <w:jc w:val="both"/>
        <w:rPr>
          <w:rFonts w:ascii="Arial" w:hAnsi="Arial" w:cs="Arial"/>
          <w:color w:val="auto"/>
          <w:sz w:val="20"/>
          <w:szCs w:val="20"/>
        </w:rPr>
      </w:pPr>
      <w:r w:rsidRPr="00660098">
        <w:rPr>
          <w:rFonts w:ascii="Arial" w:hAnsi="Arial" w:cs="Arial"/>
          <w:iCs/>
          <w:color w:val="auto"/>
          <w:sz w:val="20"/>
          <w:szCs w:val="20"/>
        </w:rPr>
        <w:t xml:space="preserve">Salud, Imágenes y fotos de Stock. Recuperado de: http://es.123rf.com/imagenes-de-archivo/salud.html </w:t>
      </w:r>
    </w:p>
    <w:p w14:paraId="41648B83" w14:textId="77777777" w:rsidR="001D3785" w:rsidRPr="00660098" w:rsidRDefault="001D3785" w:rsidP="001D3785">
      <w:pPr>
        <w:pStyle w:val="Textoindependiente"/>
        <w:spacing w:after="0"/>
        <w:jc w:val="both"/>
        <w:rPr>
          <w:rFonts w:ascii="Arial" w:hAnsi="Arial" w:cs="Arial"/>
        </w:rPr>
      </w:pPr>
      <w:proofErr w:type="spellStart"/>
      <w:r w:rsidRPr="00660098">
        <w:rPr>
          <w:rFonts w:ascii="Arial" w:hAnsi="Arial" w:cs="Arial"/>
        </w:rPr>
        <w:t>UMB</w:t>
      </w:r>
      <w:proofErr w:type="spellEnd"/>
      <w:r w:rsidRPr="00660098">
        <w:rPr>
          <w:rFonts w:ascii="Arial" w:hAnsi="Arial" w:cs="Arial"/>
          <w:spacing w:val="2"/>
        </w:rPr>
        <w:t xml:space="preserve"> </w:t>
      </w:r>
      <w:r w:rsidRPr="00660098">
        <w:rPr>
          <w:rFonts w:ascii="Arial" w:hAnsi="Arial" w:cs="Arial"/>
        </w:rPr>
        <w:t>virtual,</w:t>
      </w:r>
      <w:r w:rsidRPr="00660098">
        <w:rPr>
          <w:rFonts w:ascii="Arial" w:hAnsi="Arial" w:cs="Arial"/>
          <w:spacing w:val="4"/>
        </w:rPr>
        <w:t xml:space="preserve"> </w:t>
      </w:r>
      <w:r w:rsidRPr="00660098">
        <w:rPr>
          <w:rFonts w:ascii="Arial" w:hAnsi="Arial" w:cs="Arial"/>
        </w:rPr>
        <w:t>(2019).</w:t>
      </w:r>
      <w:r w:rsidRPr="00660098">
        <w:rPr>
          <w:rFonts w:ascii="Arial" w:hAnsi="Arial" w:cs="Arial"/>
          <w:spacing w:val="4"/>
        </w:rPr>
        <w:t xml:space="preserve"> </w:t>
      </w:r>
      <w:r w:rsidRPr="00660098">
        <w:rPr>
          <w:rFonts w:ascii="Arial" w:hAnsi="Arial" w:cs="Arial"/>
        </w:rPr>
        <w:t>Contenido</w:t>
      </w:r>
      <w:r w:rsidRPr="00660098">
        <w:rPr>
          <w:rFonts w:ascii="Arial" w:hAnsi="Arial" w:cs="Arial"/>
          <w:spacing w:val="3"/>
        </w:rPr>
        <w:t xml:space="preserve"> </w:t>
      </w:r>
      <w:r w:rsidRPr="00660098">
        <w:rPr>
          <w:rFonts w:ascii="Arial" w:hAnsi="Arial" w:cs="Arial"/>
        </w:rPr>
        <w:t>Modulo</w:t>
      </w:r>
      <w:r w:rsidRPr="00660098">
        <w:rPr>
          <w:rFonts w:ascii="Arial" w:hAnsi="Arial" w:cs="Arial"/>
          <w:spacing w:val="3"/>
        </w:rPr>
        <w:t xml:space="preserve"> </w:t>
      </w:r>
      <w:r w:rsidRPr="00660098">
        <w:rPr>
          <w:rFonts w:ascii="Arial" w:hAnsi="Arial" w:cs="Arial"/>
        </w:rPr>
        <w:t>II</w:t>
      </w:r>
      <w:r w:rsidRPr="00660098">
        <w:rPr>
          <w:rFonts w:ascii="Arial" w:hAnsi="Arial" w:cs="Arial"/>
          <w:spacing w:val="4"/>
        </w:rPr>
        <w:t xml:space="preserve"> </w:t>
      </w:r>
      <w:r w:rsidRPr="00660098">
        <w:rPr>
          <w:rFonts w:ascii="Arial" w:hAnsi="Arial" w:cs="Arial"/>
        </w:rPr>
        <w:t>Servicio</w:t>
      </w:r>
      <w:r w:rsidRPr="00660098">
        <w:rPr>
          <w:rFonts w:ascii="Arial" w:hAnsi="Arial" w:cs="Arial"/>
          <w:spacing w:val="3"/>
        </w:rPr>
        <w:t xml:space="preserve"> </w:t>
      </w:r>
      <w:r w:rsidRPr="00660098">
        <w:rPr>
          <w:rFonts w:ascii="Arial" w:hAnsi="Arial" w:cs="Arial"/>
        </w:rPr>
        <w:t>al</w:t>
      </w:r>
      <w:r w:rsidRPr="00660098">
        <w:rPr>
          <w:rFonts w:ascii="Arial" w:hAnsi="Arial" w:cs="Arial"/>
          <w:spacing w:val="4"/>
        </w:rPr>
        <w:t xml:space="preserve"> </w:t>
      </w:r>
      <w:r w:rsidRPr="00660098">
        <w:rPr>
          <w:rFonts w:ascii="Arial" w:hAnsi="Arial" w:cs="Arial"/>
        </w:rPr>
        <w:t>cliente.</w:t>
      </w:r>
      <w:r w:rsidRPr="00660098">
        <w:rPr>
          <w:rFonts w:ascii="Arial" w:hAnsi="Arial" w:cs="Arial"/>
          <w:spacing w:val="7"/>
        </w:rPr>
        <w:t xml:space="preserve"> v</w:t>
      </w:r>
      <w:r w:rsidRPr="00660098">
        <w:rPr>
          <w:rFonts w:ascii="Arial" w:hAnsi="Arial" w:cs="Arial"/>
        </w:rPr>
        <w:t>irtual</w:t>
      </w:r>
      <w:r w:rsidRPr="00660098">
        <w:rPr>
          <w:rFonts w:ascii="Arial" w:hAnsi="Arial" w:cs="Arial"/>
          <w:spacing w:val="4"/>
        </w:rPr>
        <w:t xml:space="preserve"> </w:t>
      </w:r>
      <w:r w:rsidRPr="00660098">
        <w:rPr>
          <w:rFonts w:ascii="Arial" w:hAnsi="Arial" w:cs="Arial"/>
        </w:rPr>
        <w:t>net.</w:t>
      </w:r>
      <w:r w:rsidRPr="00660098">
        <w:rPr>
          <w:rFonts w:ascii="Arial" w:hAnsi="Arial" w:cs="Arial"/>
          <w:spacing w:val="-47"/>
        </w:rPr>
        <w:t xml:space="preserve"> </w:t>
      </w:r>
      <w:r w:rsidRPr="00660098">
        <w:rPr>
          <w:rFonts w:ascii="Arial" w:hAnsi="Arial" w:cs="Arial"/>
        </w:rPr>
        <w:t>umb.edu.co</w:t>
      </w:r>
    </w:p>
    <w:p w14:paraId="4948F256" w14:textId="77777777" w:rsidR="001D3785" w:rsidRDefault="001D3785" w:rsidP="001D3785">
      <w:pPr>
        <w:jc w:val="both"/>
        <w:rPr>
          <w:rFonts w:ascii="Arial" w:hAnsi="Arial" w:cs="Arial"/>
          <w:sz w:val="20"/>
          <w:szCs w:val="20"/>
        </w:rPr>
      </w:pPr>
    </w:p>
    <w:p w14:paraId="0E85AD9A" w14:textId="77777777" w:rsidR="001D3785" w:rsidRPr="00660098" w:rsidRDefault="001D3785" w:rsidP="001D3785">
      <w:pPr>
        <w:jc w:val="both"/>
        <w:rPr>
          <w:rFonts w:ascii="Arial" w:hAnsi="Arial" w:cs="Arial"/>
          <w:bCs/>
          <w:sz w:val="20"/>
          <w:szCs w:val="20"/>
        </w:rPr>
      </w:pPr>
      <w:r w:rsidRPr="00660098">
        <w:rPr>
          <w:rFonts w:ascii="Arial" w:hAnsi="Arial" w:cs="Arial"/>
          <w:sz w:val="20"/>
          <w:szCs w:val="20"/>
        </w:rPr>
        <w:t xml:space="preserve">Universidad Distrital. Norma </w:t>
      </w:r>
      <w:proofErr w:type="spellStart"/>
      <w:r w:rsidRPr="00660098">
        <w:rPr>
          <w:rFonts w:ascii="Arial" w:hAnsi="Arial" w:cs="Arial"/>
          <w:sz w:val="20"/>
          <w:szCs w:val="20"/>
        </w:rPr>
        <w:t>GTC</w:t>
      </w:r>
      <w:proofErr w:type="spellEnd"/>
      <w:r w:rsidRPr="00660098">
        <w:rPr>
          <w:rFonts w:ascii="Arial" w:hAnsi="Arial" w:cs="Arial"/>
          <w:sz w:val="20"/>
          <w:szCs w:val="20"/>
        </w:rPr>
        <w:t xml:space="preserve"> 45 </w:t>
      </w:r>
      <w:r w:rsidRPr="00660098">
        <w:rPr>
          <w:rFonts w:ascii="Arial" w:hAnsi="Arial" w:cs="Arial"/>
          <w:bCs/>
          <w:sz w:val="20"/>
          <w:szCs w:val="20"/>
        </w:rPr>
        <w:t>“</w:t>
      </w:r>
      <w:r w:rsidRPr="00660098">
        <w:rPr>
          <w:rFonts w:ascii="Arial" w:hAnsi="Arial" w:cs="Arial"/>
          <w:sz w:val="20"/>
          <w:szCs w:val="20"/>
        </w:rPr>
        <w:t>Guía para la identificación de los peligros, evaluación y valoración de los riesgos en seguridad y salud en el trabajo</w:t>
      </w:r>
      <w:r w:rsidRPr="00660098">
        <w:rPr>
          <w:rFonts w:ascii="Arial" w:hAnsi="Arial" w:cs="Arial"/>
          <w:bCs/>
          <w:sz w:val="20"/>
          <w:szCs w:val="20"/>
        </w:rPr>
        <w:t xml:space="preserve">”.  </w:t>
      </w:r>
      <w:hyperlink r:id="rId48" w:history="1">
        <w:r w:rsidRPr="00660098">
          <w:rPr>
            <w:rStyle w:val="Hipervnculo"/>
            <w:rFonts w:ascii="Arial" w:hAnsi="Arial" w:cs="Arial"/>
            <w:bCs/>
            <w:sz w:val="20"/>
            <w:szCs w:val="20"/>
          </w:rPr>
          <w:t>https://repository.udistrital.edu.co/bitstream/handle/11349/6034/ParraCuestaDianaMarcelaVasquezVera</w:t>
        </w:r>
      </w:hyperlink>
    </w:p>
    <w:p w14:paraId="3961B70D" w14:textId="77777777" w:rsidR="001D3785" w:rsidRPr="00660098" w:rsidRDefault="001D3785" w:rsidP="001D3785">
      <w:pPr>
        <w:jc w:val="both"/>
        <w:rPr>
          <w:rFonts w:ascii="Arial" w:hAnsi="Arial" w:cs="Arial"/>
          <w:sz w:val="20"/>
          <w:szCs w:val="20"/>
        </w:rPr>
      </w:pPr>
      <w:bookmarkStart w:id="2" w:name="_Int_W2top6w9"/>
      <w:proofErr w:type="gramStart"/>
      <w:r w:rsidRPr="3F517181">
        <w:rPr>
          <w:rFonts w:ascii="Arial" w:hAnsi="Arial" w:cs="Arial"/>
          <w:sz w:val="20"/>
          <w:szCs w:val="20"/>
        </w:rPr>
        <w:t>ErikaVanessa2016-AnexoA.pdf;jsessionid</w:t>
      </w:r>
      <w:bookmarkEnd w:id="2"/>
      <w:proofErr w:type="gramEnd"/>
      <w:r w:rsidRPr="3F517181">
        <w:rPr>
          <w:rFonts w:ascii="Arial" w:hAnsi="Arial" w:cs="Arial"/>
          <w:sz w:val="20"/>
          <w:szCs w:val="20"/>
        </w:rPr>
        <w:t>=E324DDCF5DD59632263DA011D88F3239?sequence=2</w:t>
      </w:r>
    </w:p>
    <w:p w14:paraId="74B839D9" w14:textId="77777777" w:rsidR="001D3785" w:rsidRPr="00660098" w:rsidRDefault="001D3785" w:rsidP="001D3785">
      <w:pPr>
        <w:jc w:val="both"/>
        <w:rPr>
          <w:rFonts w:ascii="Arial" w:hAnsi="Arial" w:cs="Arial"/>
          <w:sz w:val="20"/>
          <w:szCs w:val="20"/>
        </w:rPr>
      </w:pPr>
    </w:p>
    <w:p w14:paraId="5A9028A6" w14:textId="77777777" w:rsidR="001D3785" w:rsidRPr="002160D2" w:rsidRDefault="001D3785" w:rsidP="001D3785">
      <w:pPr>
        <w:jc w:val="both"/>
        <w:rPr>
          <w:color w:val="0D2D46"/>
        </w:rPr>
      </w:pPr>
      <w:r w:rsidRPr="00660098">
        <w:rPr>
          <w:rFonts w:ascii="Arial" w:hAnsi="Arial" w:cs="Arial"/>
          <w:sz w:val="20"/>
          <w:szCs w:val="20"/>
        </w:rPr>
        <w:t>X.</w:t>
      </w:r>
      <w:r w:rsidRPr="00660098">
        <w:rPr>
          <w:rFonts w:ascii="Arial" w:hAnsi="Arial" w:cs="Arial"/>
          <w:spacing w:val="39"/>
          <w:sz w:val="20"/>
          <w:szCs w:val="20"/>
        </w:rPr>
        <w:t xml:space="preserve"> </w:t>
      </w:r>
      <w:r w:rsidRPr="00660098">
        <w:rPr>
          <w:rFonts w:ascii="Arial" w:hAnsi="Arial" w:cs="Arial"/>
          <w:sz w:val="20"/>
          <w:szCs w:val="20"/>
        </w:rPr>
        <w:t>Peralta</w:t>
      </w:r>
      <w:r w:rsidRPr="00660098">
        <w:rPr>
          <w:rFonts w:ascii="Arial" w:hAnsi="Arial" w:cs="Arial"/>
          <w:spacing w:val="36"/>
          <w:sz w:val="20"/>
          <w:szCs w:val="20"/>
        </w:rPr>
        <w:t xml:space="preserve"> </w:t>
      </w:r>
      <w:proofErr w:type="spellStart"/>
      <w:r w:rsidRPr="00660098">
        <w:rPr>
          <w:rFonts w:ascii="Arial" w:hAnsi="Arial" w:cs="Arial"/>
          <w:sz w:val="20"/>
          <w:szCs w:val="20"/>
        </w:rPr>
        <w:t>Maniviesa</w:t>
      </w:r>
      <w:proofErr w:type="spellEnd"/>
      <w:r w:rsidRPr="00660098">
        <w:rPr>
          <w:rFonts w:ascii="Arial" w:hAnsi="Arial" w:cs="Arial"/>
          <w:sz w:val="20"/>
          <w:szCs w:val="20"/>
        </w:rPr>
        <w:t>,</w:t>
      </w:r>
      <w:r w:rsidRPr="00660098">
        <w:rPr>
          <w:rFonts w:ascii="Arial" w:hAnsi="Arial" w:cs="Arial"/>
          <w:spacing w:val="39"/>
          <w:sz w:val="20"/>
          <w:szCs w:val="20"/>
        </w:rPr>
        <w:t xml:space="preserve"> </w:t>
      </w:r>
      <w:r w:rsidRPr="00660098">
        <w:rPr>
          <w:rFonts w:ascii="Arial" w:hAnsi="Arial" w:cs="Arial"/>
          <w:sz w:val="20"/>
          <w:szCs w:val="20"/>
        </w:rPr>
        <w:t>(2019).</w:t>
      </w:r>
      <w:r w:rsidRPr="00660098">
        <w:rPr>
          <w:rFonts w:ascii="Arial" w:hAnsi="Arial" w:cs="Arial"/>
          <w:spacing w:val="39"/>
          <w:sz w:val="20"/>
          <w:szCs w:val="20"/>
        </w:rPr>
        <w:t xml:space="preserve"> </w:t>
      </w:r>
      <w:r w:rsidRPr="00660098">
        <w:rPr>
          <w:rFonts w:ascii="Arial" w:hAnsi="Arial" w:cs="Arial"/>
          <w:sz w:val="20"/>
          <w:szCs w:val="20"/>
        </w:rPr>
        <w:t>Cuando</w:t>
      </w:r>
      <w:r w:rsidRPr="00660098">
        <w:rPr>
          <w:rFonts w:ascii="Arial" w:hAnsi="Arial" w:cs="Arial"/>
          <w:spacing w:val="37"/>
          <w:sz w:val="20"/>
          <w:szCs w:val="20"/>
        </w:rPr>
        <w:t xml:space="preserve"> </w:t>
      </w:r>
      <w:r w:rsidRPr="00660098">
        <w:rPr>
          <w:rFonts w:ascii="Arial" w:hAnsi="Arial" w:cs="Arial"/>
          <w:sz w:val="20"/>
          <w:szCs w:val="20"/>
        </w:rPr>
        <w:t>la</w:t>
      </w:r>
      <w:r w:rsidRPr="00660098">
        <w:rPr>
          <w:rFonts w:ascii="Arial" w:hAnsi="Arial" w:cs="Arial"/>
          <w:spacing w:val="40"/>
          <w:sz w:val="20"/>
          <w:szCs w:val="20"/>
        </w:rPr>
        <w:t xml:space="preserve"> </w:t>
      </w:r>
      <w:r w:rsidRPr="00660098">
        <w:rPr>
          <w:rFonts w:ascii="Arial" w:hAnsi="Arial" w:cs="Arial"/>
          <w:sz w:val="20"/>
          <w:szCs w:val="20"/>
        </w:rPr>
        <w:t>responsabilidad</w:t>
      </w:r>
      <w:r w:rsidRPr="00660098">
        <w:rPr>
          <w:rFonts w:ascii="Arial" w:hAnsi="Arial" w:cs="Arial"/>
          <w:spacing w:val="37"/>
          <w:sz w:val="20"/>
          <w:szCs w:val="20"/>
        </w:rPr>
        <w:t xml:space="preserve"> </w:t>
      </w:r>
      <w:r w:rsidRPr="00660098">
        <w:rPr>
          <w:rFonts w:ascii="Arial" w:hAnsi="Arial" w:cs="Arial"/>
          <w:sz w:val="20"/>
          <w:szCs w:val="20"/>
        </w:rPr>
        <w:t>social</w:t>
      </w:r>
      <w:r w:rsidRPr="00660098">
        <w:rPr>
          <w:rFonts w:ascii="Arial" w:hAnsi="Arial" w:cs="Arial"/>
          <w:spacing w:val="1"/>
          <w:sz w:val="20"/>
          <w:szCs w:val="20"/>
        </w:rPr>
        <w:t xml:space="preserve"> </w:t>
      </w:r>
      <w:r w:rsidRPr="00660098">
        <w:rPr>
          <w:rFonts w:ascii="Arial" w:hAnsi="Arial" w:cs="Arial"/>
          <w:sz w:val="20"/>
          <w:szCs w:val="20"/>
        </w:rPr>
        <w:t>mejora</w:t>
      </w:r>
      <w:r w:rsidRPr="00660098">
        <w:rPr>
          <w:rFonts w:ascii="Arial" w:hAnsi="Arial" w:cs="Arial"/>
          <w:spacing w:val="19"/>
          <w:sz w:val="20"/>
          <w:szCs w:val="20"/>
        </w:rPr>
        <w:t xml:space="preserve"> </w:t>
      </w:r>
      <w:r w:rsidRPr="00660098">
        <w:rPr>
          <w:rFonts w:ascii="Arial" w:hAnsi="Arial" w:cs="Arial"/>
          <w:sz w:val="20"/>
          <w:szCs w:val="20"/>
        </w:rPr>
        <w:t>el</w:t>
      </w:r>
      <w:r w:rsidRPr="00660098">
        <w:rPr>
          <w:rFonts w:ascii="Arial" w:hAnsi="Arial" w:cs="Arial"/>
          <w:spacing w:val="19"/>
          <w:sz w:val="20"/>
          <w:szCs w:val="20"/>
        </w:rPr>
        <w:t xml:space="preserve"> </w:t>
      </w:r>
      <w:r w:rsidRPr="00660098">
        <w:rPr>
          <w:rFonts w:ascii="Arial" w:hAnsi="Arial" w:cs="Arial"/>
          <w:sz w:val="20"/>
          <w:szCs w:val="20"/>
        </w:rPr>
        <w:t>servicio</w:t>
      </w:r>
      <w:r w:rsidRPr="00660098">
        <w:rPr>
          <w:rFonts w:ascii="Arial" w:hAnsi="Arial" w:cs="Arial"/>
          <w:spacing w:val="17"/>
          <w:sz w:val="20"/>
          <w:szCs w:val="20"/>
        </w:rPr>
        <w:t xml:space="preserve"> </w:t>
      </w:r>
      <w:r w:rsidRPr="00660098">
        <w:rPr>
          <w:rFonts w:ascii="Arial" w:hAnsi="Arial" w:cs="Arial"/>
          <w:sz w:val="20"/>
          <w:szCs w:val="20"/>
        </w:rPr>
        <w:t>al</w:t>
      </w:r>
      <w:r w:rsidRPr="00660098">
        <w:rPr>
          <w:rFonts w:ascii="Arial" w:hAnsi="Arial" w:cs="Arial"/>
          <w:spacing w:val="18"/>
          <w:sz w:val="20"/>
          <w:szCs w:val="20"/>
        </w:rPr>
        <w:t xml:space="preserve"> </w:t>
      </w:r>
      <w:r w:rsidRPr="00660098">
        <w:rPr>
          <w:rFonts w:ascii="Arial" w:hAnsi="Arial" w:cs="Arial"/>
          <w:sz w:val="20"/>
          <w:szCs w:val="20"/>
        </w:rPr>
        <w:t>cliente</w:t>
      </w:r>
      <w:r w:rsidRPr="00660098">
        <w:rPr>
          <w:rFonts w:ascii="Arial" w:hAnsi="Arial" w:cs="Arial"/>
          <w:spacing w:val="16"/>
          <w:sz w:val="20"/>
          <w:szCs w:val="20"/>
        </w:rPr>
        <w:t xml:space="preserve"> </w:t>
      </w:r>
      <w:proofErr w:type="spellStart"/>
      <w:r w:rsidRPr="00660098">
        <w:rPr>
          <w:rFonts w:ascii="Arial" w:hAnsi="Arial" w:cs="Arial"/>
          <w:sz w:val="20"/>
          <w:szCs w:val="20"/>
        </w:rPr>
        <w:t>SA</w:t>
      </w:r>
      <w:proofErr w:type="spellEnd"/>
      <w:r w:rsidRPr="00660098">
        <w:rPr>
          <w:rFonts w:ascii="Arial" w:hAnsi="Arial" w:cs="Arial"/>
          <w:spacing w:val="22"/>
          <w:sz w:val="20"/>
          <w:szCs w:val="20"/>
        </w:rPr>
        <w:t xml:space="preserve"> </w:t>
      </w:r>
      <w:r w:rsidRPr="00660098">
        <w:rPr>
          <w:rFonts w:ascii="Arial" w:hAnsi="Arial" w:cs="Arial"/>
          <w:sz w:val="20"/>
          <w:szCs w:val="20"/>
        </w:rPr>
        <w:t>8000.</w:t>
      </w:r>
      <w:r>
        <w:rPr>
          <w:rFonts w:ascii="Arial" w:hAnsi="Arial" w:cs="Arial"/>
          <w:spacing w:val="17"/>
          <w:sz w:val="20"/>
          <w:szCs w:val="20"/>
        </w:rPr>
        <w:t xml:space="preserve"> </w:t>
      </w:r>
      <w:r w:rsidRPr="00660098">
        <w:rPr>
          <w:rFonts w:ascii="Arial" w:hAnsi="Arial" w:cs="Arial"/>
          <w:spacing w:val="17"/>
          <w:sz w:val="20"/>
          <w:szCs w:val="20"/>
        </w:rPr>
        <w:t xml:space="preserve"> </w:t>
      </w:r>
      <w:hyperlink r:id="rId49">
        <w:r w:rsidRPr="00660098">
          <w:rPr>
            <w:rFonts w:ascii="Arial" w:hAnsi="Arial" w:cs="Arial"/>
            <w:color w:val="0D2D46"/>
            <w:spacing w:val="-2"/>
            <w:sz w:val="20"/>
            <w:szCs w:val="20"/>
            <w:u w:val="single" w:color="0D2D46"/>
          </w:rPr>
          <w:t xml:space="preserve"> </w:t>
        </w:r>
        <w:r w:rsidRPr="00660098">
          <w:rPr>
            <w:rFonts w:ascii="Arial" w:hAnsi="Arial" w:cs="Arial"/>
            <w:color w:val="0D2D46"/>
            <w:sz w:val="20"/>
            <w:szCs w:val="20"/>
            <w:u w:val="single" w:color="0D2D46"/>
          </w:rPr>
          <w:t>http://www.mitramiss.gob.es/ficheros/rse/documentos/monitoreo/SA8000.pdf</w:t>
        </w:r>
      </w:hyperlink>
    </w:p>
    <w:p w14:paraId="67745B05" w14:textId="77777777" w:rsidR="001D3785" w:rsidRDefault="001D3785" w:rsidP="001D3785">
      <w:pPr>
        <w:jc w:val="both"/>
        <w:rPr>
          <w:rFonts w:ascii="Arial" w:hAnsi="Arial" w:cs="Arial"/>
          <w:b/>
          <w:sz w:val="20"/>
          <w:szCs w:val="20"/>
        </w:rPr>
      </w:pPr>
    </w:p>
    <w:p w14:paraId="75D4AC2D" w14:textId="77777777" w:rsidR="001D3785" w:rsidRPr="00B53D0D" w:rsidRDefault="001D3785" w:rsidP="001D3785">
      <w:pPr>
        <w:jc w:val="both"/>
        <w:rPr>
          <w:rFonts w:ascii="Arial" w:hAnsi="Arial" w:cs="Arial"/>
          <w:b/>
          <w:sz w:val="20"/>
          <w:szCs w:val="20"/>
        </w:rPr>
      </w:pPr>
    </w:p>
    <w:p w14:paraId="7ADE209F" w14:textId="77777777" w:rsidR="001D3785" w:rsidRPr="00B53D0D" w:rsidRDefault="001D3785" w:rsidP="001D3785">
      <w:pPr>
        <w:jc w:val="both"/>
        <w:rPr>
          <w:rFonts w:ascii="Arial" w:hAnsi="Arial" w:cs="Arial"/>
          <w:b/>
          <w:sz w:val="20"/>
          <w:szCs w:val="20"/>
        </w:rPr>
      </w:pPr>
      <w:r w:rsidRPr="00B53D0D">
        <w:rPr>
          <w:rFonts w:ascii="Arial" w:hAnsi="Arial" w:cs="Arial"/>
          <w:b/>
          <w:sz w:val="20"/>
          <w:szCs w:val="20"/>
        </w:rPr>
        <w:t>7. CONTROL DEL DOCUMENTO</w:t>
      </w:r>
    </w:p>
    <w:p w14:paraId="369671B8" w14:textId="77777777" w:rsidR="001D3785" w:rsidRPr="00B53D0D" w:rsidRDefault="001D3785" w:rsidP="001D3785">
      <w:pPr>
        <w:jc w:val="both"/>
        <w:rPr>
          <w:rFonts w:ascii="Arial" w:hAnsi="Arial" w:cs="Arial"/>
          <w:b/>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3010"/>
        <w:gridCol w:w="1242"/>
      </w:tblGrid>
      <w:tr w:rsidR="001D3785" w:rsidRPr="00BA6537" w14:paraId="2E07C9A4" w14:textId="77777777" w:rsidTr="00467E81">
        <w:tc>
          <w:tcPr>
            <w:tcW w:w="1242" w:type="dxa"/>
            <w:tcBorders>
              <w:top w:val="nil"/>
              <w:left w:val="nil"/>
            </w:tcBorders>
          </w:tcPr>
          <w:p w14:paraId="4495605B" w14:textId="77777777" w:rsidR="001D3785" w:rsidRPr="00BA6537" w:rsidRDefault="001D3785" w:rsidP="00467E81">
            <w:pPr>
              <w:jc w:val="both"/>
              <w:rPr>
                <w:rFonts w:ascii="Arial" w:hAnsi="Arial" w:cs="Arial"/>
                <w:b/>
                <w:sz w:val="20"/>
                <w:szCs w:val="20"/>
              </w:rPr>
            </w:pPr>
          </w:p>
        </w:tc>
        <w:tc>
          <w:tcPr>
            <w:tcW w:w="2694" w:type="dxa"/>
          </w:tcPr>
          <w:p w14:paraId="319E6BF6" w14:textId="77777777" w:rsidR="001D3785" w:rsidRPr="00BA6537" w:rsidRDefault="001D3785" w:rsidP="00467E81">
            <w:pPr>
              <w:jc w:val="both"/>
              <w:rPr>
                <w:rFonts w:ascii="Arial" w:hAnsi="Arial" w:cs="Arial"/>
                <w:b/>
                <w:sz w:val="20"/>
                <w:szCs w:val="20"/>
              </w:rPr>
            </w:pPr>
            <w:r w:rsidRPr="00BA6537">
              <w:rPr>
                <w:rFonts w:ascii="Arial" w:hAnsi="Arial" w:cs="Arial"/>
                <w:b/>
                <w:sz w:val="20"/>
                <w:szCs w:val="20"/>
              </w:rPr>
              <w:t>Nombre</w:t>
            </w:r>
          </w:p>
        </w:tc>
        <w:tc>
          <w:tcPr>
            <w:tcW w:w="1559" w:type="dxa"/>
          </w:tcPr>
          <w:p w14:paraId="25A07B3C" w14:textId="77777777" w:rsidR="001D3785" w:rsidRPr="00BA6537" w:rsidRDefault="001D3785" w:rsidP="00467E81">
            <w:pPr>
              <w:jc w:val="both"/>
              <w:rPr>
                <w:rFonts w:ascii="Arial" w:hAnsi="Arial" w:cs="Arial"/>
                <w:b/>
                <w:sz w:val="20"/>
                <w:szCs w:val="20"/>
              </w:rPr>
            </w:pPr>
            <w:r w:rsidRPr="00BA6537">
              <w:rPr>
                <w:rFonts w:ascii="Arial" w:hAnsi="Arial" w:cs="Arial"/>
                <w:b/>
                <w:sz w:val="20"/>
                <w:szCs w:val="20"/>
              </w:rPr>
              <w:t>Cargo</w:t>
            </w:r>
          </w:p>
        </w:tc>
        <w:tc>
          <w:tcPr>
            <w:tcW w:w="3010" w:type="dxa"/>
          </w:tcPr>
          <w:p w14:paraId="18A46F7C" w14:textId="77777777" w:rsidR="001D3785" w:rsidRPr="00BA6537" w:rsidRDefault="001D3785" w:rsidP="00467E81">
            <w:pPr>
              <w:jc w:val="both"/>
              <w:rPr>
                <w:rFonts w:ascii="Arial" w:hAnsi="Arial" w:cs="Arial"/>
                <w:b/>
                <w:sz w:val="20"/>
                <w:szCs w:val="20"/>
              </w:rPr>
            </w:pPr>
            <w:r w:rsidRPr="00BA6537">
              <w:rPr>
                <w:rFonts w:ascii="Arial" w:hAnsi="Arial" w:cs="Arial"/>
                <w:b/>
                <w:sz w:val="20"/>
                <w:szCs w:val="20"/>
              </w:rPr>
              <w:t>Dependencia</w:t>
            </w:r>
          </w:p>
        </w:tc>
        <w:tc>
          <w:tcPr>
            <w:tcW w:w="1242" w:type="dxa"/>
          </w:tcPr>
          <w:p w14:paraId="7755B4D8" w14:textId="77777777" w:rsidR="001D3785" w:rsidRPr="00BA6537" w:rsidRDefault="001D3785" w:rsidP="00467E81">
            <w:pPr>
              <w:jc w:val="both"/>
              <w:rPr>
                <w:rFonts w:ascii="Arial" w:hAnsi="Arial" w:cs="Arial"/>
                <w:b/>
                <w:sz w:val="20"/>
                <w:szCs w:val="20"/>
              </w:rPr>
            </w:pPr>
            <w:r w:rsidRPr="00BA6537">
              <w:rPr>
                <w:rFonts w:ascii="Arial" w:hAnsi="Arial" w:cs="Arial"/>
                <w:b/>
                <w:sz w:val="20"/>
                <w:szCs w:val="20"/>
              </w:rPr>
              <w:t>Fecha</w:t>
            </w:r>
          </w:p>
        </w:tc>
      </w:tr>
      <w:tr w:rsidR="001D3785" w:rsidRPr="00BA6537" w14:paraId="27A27ACA" w14:textId="77777777" w:rsidTr="00467E81">
        <w:tc>
          <w:tcPr>
            <w:tcW w:w="1242" w:type="dxa"/>
          </w:tcPr>
          <w:p w14:paraId="7BCF6620" w14:textId="77777777" w:rsidR="001D3785" w:rsidRPr="00BA6537" w:rsidRDefault="001D3785" w:rsidP="00467E81">
            <w:pPr>
              <w:jc w:val="both"/>
              <w:rPr>
                <w:rFonts w:ascii="Arial" w:hAnsi="Arial" w:cs="Arial"/>
                <w:b/>
                <w:sz w:val="20"/>
                <w:szCs w:val="20"/>
              </w:rPr>
            </w:pPr>
            <w:r w:rsidRPr="00BA6537">
              <w:rPr>
                <w:rFonts w:ascii="Arial" w:hAnsi="Arial" w:cs="Arial"/>
                <w:b/>
                <w:sz w:val="20"/>
                <w:szCs w:val="20"/>
              </w:rPr>
              <w:t>Autor (es)</w:t>
            </w:r>
          </w:p>
        </w:tc>
        <w:tc>
          <w:tcPr>
            <w:tcW w:w="2694" w:type="dxa"/>
          </w:tcPr>
          <w:p w14:paraId="5E8DD9C0"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t>Cándida Asprilla Jaramillo</w:t>
            </w:r>
          </w:p>
          <w:p w14:paraId="02E78BF8" w14:textId="77777777" w:rsidR="001D3785" w:rsidRPr="00BA6537" w:rsidRDefault="001D3785" w:rsidP="00467E81">
            <w:pPr>
              <w:jc w:val="both"/>
              <w:rPr>
                <w:rFonts w:ascii="Arial" w:hAnsi="Arial" w:cs="Arial"/>
                <w:sz w:val="20"/>
                <w:szCs w:val="20"/>
              </w:rPr>
            </w:pPr>
          </w:p>
          <w:p w14:paraId="07F16E2E" w14:textId="77777777" w:rsidR="001D3785" w:rsidRDefault="001D3785" w:rsidP="00467E81">
            <w:pPr>
              <w:rPr>
                <w:rFonts w:ascii="Arial" w:hAnsi="Arial" w:cs="Arial"/>
                <w:sz w:val="20"/>
                <w:szCs w:val="20"/>
              </w:rPr>
            </w:pPr>
          </w:p>
          <w:p w14:paraId="541CA052" w14:textId="77777777" w:rsidR="001D3785" w:rsidRPr="00BA6537" w:rsidRDefault="001D3785" w:rsidP="00467E81">
            <w:pPr>
              <w:jc w:val="right"/>
              <w:rPr>
                <w:rFonts w:ascii="Arial" w:hAnsi="Arial" w:cs="Arial"/>
                <w:sz w:val="20"/>
                <w:szCs w:val="20"/>
              </w:rPr>
            </w:pPr>
          </w:p>
          <w:p w14:paraId="693F50CE"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t xml:space="preserve">Zoraida </w:t>
            </w:r>
            <w:proofErr w:type="spellStart"/>
            <w:r w:rsidRPr="00BA6537">
              <w:rPr>
                <w:rFonts w:ascii="Arial" w:hAnsi="Arial" w:cs="Arial"/>
                <w:sz w:val="20"/>
                <w:szCs w:val="20"/>
              </w:rPr>
              <w:t>Yumari</w:t>
            </w:r>
            <w:proofErr w:type="spellEnd"/>
            <w:r w:rsidRPr="00BA6537">
              <w:rPr>
                <w:rFonts w:ascii="Arial" w:hAnsi="Arial" w:cs="Arial"/>
                <w:sz w:val="20"/>
                <w:szCs w:val="20"/>
              </w:rPr>
              <w:t xml:space="preserve"> Contreras </w:t>
            </w:r>
            <w:proofErr w:type="spellStart"/>
            <w:r w:rsidRPr="00BA6537">
              <w:rPr>
                <w:rFonts w:ascii="Arial" w:hAnsi="Arial" w:cs="Arial"/>
                <w:sz w:val="20"/>
                <w:szCs w:val="20"/>
              </w:rPr>
              <w:t>Jaimes</w:t>
            </w:r>
            <w:proofErr w:type="spellEnd"/>
          </w:p>
          <w:p w14:paraId="3D0BD663" w14:textId="77777777" w:rsidR="001D3785" w:rsidRPr="00BA6537" w:rsidRDefault="001D3785" w:rsidP="00467E81">
            <w:pPr>
              <w:jc w:val="both"/>
              <w:rPr>
                <w:rFonts w:ascii="Arial" w:hAnsi="Arial" w:cs="Arial"/>
                <w:sz w:val="20"/>
                <w:szCs w:val="20"/>
              </w:rPr>
            </w:pPr>
          </w:p>
          <w:p w14:paraId="0A2C6EDB" w14:textId="77777777" w:rsidR="001D3785" w:rsidRPr="00BA6537" w:rsidRDefault="001D3785" w:rsidP="00467E81">
            <w:pPr>
              <w:jc w:val="both"/>
              <w:rPr>
                <w:rFonts w:ascii="Arial" w:hAnsi="Arial" w:cs="Arial"/>
                <w:sz w:val="20"/>
                <w:szCs w:val="20"/>
              </w:rPr>
            </w:pPr>
          </w:p>
          <w:p w14:paraId="65A587B2"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lastRenderedPageBreak/>
              <w:t>Claudia Milena Espinosa Bohórquez</w:t>
            </w:r>
          </w:p>
          <w:p w14:paraId="1A53A417" w14:textId="77777777" w:rsidR="001D3785" w:rsidRPr="00BA6537" w:rsidRDefault="001D3785" w:rsidP="00467E81">
            <w:pPr>
              <w:jc w:val="both"/>
              <w:rPr>
                <w:rFonts w:ascii="Arial" w:hAnsi="Arial" w:cs="Arial"/>
                <w:sz w:val="20"/>
                <w:szCs w:val="20"/>
              </w:rPr>
            </w:pPr>
          </w:p>
          <w:p w14:paraId="15CAB377" w14:textId="77777777" w:rsidR="001D3785" w:rsidRPr="00BA6537" w:rsidRDefault="001D3785" w:rsidP="00467E81">
            <w:pPr>
              <w:jc w:val="both"/>
              <w:rPr>
                <w:rFonts w:ascii="Arial" w:hAnsi="Arial" w:cs="Arial"/>
                <w:sz w:val="20"/>
                <w:szCs w:val="20"/>
              </w:rPr>
            </w:pPr>
          </w:p>
          <w:p w14:paraId="1C539D0C" w14:textId="77777777" w:rsidR="001D3785" w:rsidRPr="00BA6537" w:rsidRDefault="001D3785" w:rsidP="00467E81">
            <w:pPr>
              <w:jc w:val="both"/>
              <w:rPr>
                <w:rFonts w:ascii="Arial" w:hAnsi="Arial" w:cs="Arial"/>
                <w:b/>
                <w:sz w:val="20"/>
                <w:szCs w:val="20"/>
              </w:rPr>
            </w:pPr>
            <w:r w:rsidRPr="00BA6537">
              <w:rPr>
                <w:rFonts w:ascii="Arial" w:hAnsi="Arial" w:cs="Arial"/>
                <w:sz w:val="20"/>
                <w:szCs w:val="20"/>
              </w:rPr>
              <w:t>Andrés Felipe Vásquez</w:t>
            </w:r>
          </w:p>
        </w:tc>
        <w:tc>
          <w:tcPr>
            <w:tcW w:w="1559" w:type="dxa"/>
          </w:tcPr>
          <w:p w14:paraId="4EBC8D68"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lastRenderedPageBreak/>
              <w:t>Instructora</w:t>
            </w:r>
          </w:p>
          <w:p w14:paraId="3289A387" w14:textId="77777777" w:rsidR="001D3785" w:rsidRPr="00BA6537" w:rsidRDefault="001D3785" w:rsidP="00467E81">
            <w:pPr>
              <w:jc w:val="both"/>
              <w:rPr>
                <w:rFonts w:ascii="Arial" w:hAnsi="Arial" w:cs="Arial"/>
                <w:sz w:val="20"/>
                <w:szCs w:val="20"/>
              </w:rPr>
            </w:pPr>
          </w:p>
          <w:p w14:paraId="6553363A" w14:textId="77777777" w:rsidR="001D3785" w:rsidRDefault="001D3785" w:rsidP="00467E81">
            <w:pPr>
              <w:jc w:val="center"/>
              <w:rPr>
                <w:rFonts w:ascii="Arial" w:hAnsi="Arial" w:cs="Arial"/>
                <w:sz w:val="20"/>
                <w:szCs w:val="20"/>
              </w:rPr>
            </w:pPr>
          </w:p>
          <w:p w14:paraId="44543426" w14:textId="77777777" w:rsidR="001D3785" w:rsidRPr="00BA6537" w:rsidRDefault="001D3785" w:rsidP="00467E81">
            <w:pPr>
              <w:jc w:val="both"/>
              <w:rPr>
                <w:rFonts w:ascii="Arial" w:hAnsi="Arial" w:cs="Arial"/>
                <w:sz w:val="20"/>
                <w:szCs w:val="20"/>
              </w:rPr>
            </w:pPr>
          </w:p>
          <w:p w14:paraId="6D6170EA"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t>Instructora</w:t>
            </w:r>
          </w:p>
          <w:p w14:paraId="4E35BC6A" w14:textId="77777777" w:rsidR="001D3785" w:rsidRPr="00BA6537" w:rsidRDefault="001D3785" w:rsidP="00467E81">
            <w:pPr>
              <w:jc w:val="both"/>
              <w:rPr>
                <w:rFonts w:ascii="Arial" w:hAnsi="Arial" w:cs="Arial"/>
                <w:sz w:val="20"/>
                <w:szCs w:val="20"/>
              </w:rPr>
            </w:pPr>
          </w:p>
          <w:p w14:paraId="7E8A0EA3" w14:textId="77777777" w:rsidR="001D3785" w:rsidRPr="00BA6537" w:rsidRDefault="001D3785" w:rsidP="00467E81">
            <w:pPr>
              <w:jc w:val="both"/>
              <w:rPr>
                <w:rFonts w:ascii="Arial" w:hAnsi="Arial" w:cs="Arial"/>
                <w:sz w:val="20"/>
                <w:szCs w:val="20"/>
              </w:rPr>
            </w:pPr>
          </w:p>
          <w:p w14:paraId="11608525" w14:textId="77777777" w:rsidR="001D3785" w:rsidRPr="00BA6537" w:rsidRDefault="001D3785" w:rsidP="00467E81">
            <w:pPr>
              <w:jc w:val="both"/>
              <w:rPr>
                <w:rFonts w:ascii="Arial" w:hAnsi="Arial" w:cs="Arial"/>
                <w:sz w:val="20"/>
                <w:szCs w:val="20"/>
              </w:rPr>
            </w:pPr>
          </w:p>
          <w:p w14:paraId="3EE08EB8"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lastRenderedPageBreak/>
              <w:t>Instructora</w:t>
            </w:r>
          </w:p>
          <w:p w14:paraId="47CFFE1D" w14:textId="77777777" w:rsidR="001D3785" w:rsidRPr="00BA6537" w:rsidRDefault="001D3785" w:rsidP="00467E81">
            <w:pPr>
              <w:jc w:val="both"/>
              <w:rPr>
                <w:rFonts w:ascii="Arial" w:hAnsi="Arial" w:cs="Arial"/>
                <w:sz w:val="20"/>
                <w:szCs w:val="20"/>
              </w:rPr>
            </w:pPr>
          </w:p>
          <w:p w14:paraId="11546D23" w14:textId="77777777" w:rsidR="001D3785" w:rsidRPr="00BA6537" w:rsidRDefault="001D3785" w:rsidP="00467E81">
            <w:pPr>
              <w:jc w:val="both"/>
              <w:rPr>
                <w:rFonts w:ascii="Arial" w:hAnsi="Arial" w:cs="Arial"/>
                <w:sz w:val="20"/>
                <w:szCs w:val="20"/>
              </w:rPr>
            </w:pPr>
          </w:p>
          <w:p w14:paraId="6EEB9FF1" w14:textId="77777777" w:rsidR="001D3785" w:rsidRPr="00BA6537" w:rsidRDefault="001D3785" w:rsidP="00467E81">
            <w:pPr>
              <w:jc w:val="both"/>
              <w:rPr>
                <w:rFonts w:ascii="Arial" w:hAnsi="Arial" w:cs="Arial"/>
                <w:sz w:val="20"/>
                <w:szCs w:val="20"/>
              </w:rPr>
            </w:pPr>
          </w:p>
          <w:p w14:paraId="6063E4A6" w14:textId="77777777" w:rsidR="001D3785" w:rsidRPr="00BA6537" w:rsidRDefault="001D3785" w:rsidP="00467E81">
            <w:pPr>
              <w:jc w:val="both"/>
              <w:rPr>
                <w:rFonts w:ascii="Arial" w:hAnsi="Arial" w:cs="Arial"/>
                <w:b/>
                <w:sz w:val="20"/>
                <w:szCs w:val="20"/>
              </w:rPr>
            </w:pPr>
            <w:r w:rsidRPr="00BA6537">
              <w:rPr>
                <w:rFonts w:ascii="Arial" w:hAnsi="Arial" w:cs="Arial"/>
                <w:sz w:val="20"/>
                <w:szCs w:val="20"/>
              </w:rPr>
              <w:t>Instructor</w:t>
            </w:r>
          </w:p>
        </w:tc>
        <w:tc>
          <w:tcPr>
            <w:tcW w:w="3010" w:type="dxa"/>
          </w:tcPr>
          <w:p w14:paraId="73479722" w14:textId="77777777" w:rsidR="001D3785" w:rsidRDefault="001D3785" w:rsidP="00467E81">
            <w:pPr>
              <w:jc w:val="both"/>
              <w:rPr>
                <w:rFonts w:ascii="Arial" w:hAnsi="Arial" w:cs="Arial"/>
                <w:sz w:val="20"/>
                <w:szCs w:val="20"/>
              </w:rPr>
            </w:pPr>
            <w:r w:rsidRPr="00BA6537">
              <w:rPr>
                <w:rFonts w:ascii="Arial" w:hAnsi="Arial" w:cs="Arial"/>
                <w:sz w:val="20"/>
                <w:szCs w:val="20"/>
              </w:rPr>
              <w:lastRenderedPageBreak/>
              <w:t>Regional Chocó - Centro de Recursos Natur</w:t>
            </w:r>
            <w:r>
              <w:rPr>
                <w:rFonts w:ascii="Arial" w:hAnsi="Arial" w:cs="Arial"/>
                <w:sz w:val="20"/>
                <w:szCs w:val="20"/>
              </w:rPr>
              <w:t>ales, Industria y Biodiversidad</w:t>
            </w:r>
          </w:p>
          <w:p w14:paraId="1C7DE399" w14:textId="77777777" w:rsidR="001D3785" w:rsidRDefault="001D3785" w:rsidP="00467E81">
            <w:pPr>
              <w:jc w:val="both"/>
              <w:rPr>
                <w:rFonts w:ascii="Arial" w:hAnsi="Arial" w:cs="Arial"/>
                <w:sz w:val="20"/>
                <w:szCs w:val="20"/>
              </w:rPr>
            </w:pPr>
          </w:p>
          <w:p w14:paraId="24911BF5" w14:textId="77777777" w:rsidR="001D3785" w:rsidRPr="00BA6537" w:rsidRDefault="001D3785" w:rsidP="00467E81">
            <w:pPr>
              <w:jc w:val="both"/>
              <w:rPr>
                <w:rFonts w:ascii="Arial" w:hAnsi="Arial" w:cs="Arial"/>
                <w:sz w:val="20"/>
                <w:szCs w:val="20"/>
              </w:rPr>
            </w:pPr>
            <w:r>
              <w:rPr>
                <w:rFonts w:ascii="Arial" w:hAnsi="Arial" w:cs="Arial"/>
                <w:sz w:val="20"/>
                <w:szCs w:val="20"/>
              </w:rPr>
              <w:t xml:space="preserve">Regional </w:t>
            </w:r>
            <w:r w:rsidRPr="00BA6537">
              <w:rPr>
                <w:rFonts w:ascii="Arial" w:hAnsi="Arial" w:cs="Arial"/>
                <w:sz w:val="20"/>
                <w:szCs w:val="20"/>
              </w:rPr>
              <w:t xml:space="preserve">Norte de Santander - Centro de la Industria, la Empresa y los Servicios </w:t>
            </w:r>
            <w:proofErr w:type="spellStart"/>
            <w:r w:rsidRPr="00BA6537">
              <w:rPr>
                <w:rFonts w:ascii="Arial" w:hAnsi="Arial" w:cs="Arial"/>
                <w:sz w:val="20"/>
                <w:szCs w:val="20"/>
              </w:rPr>
              <w:t>CIES</w:t>
            </w:r>
            <w:proofErr w:type="spellEnd"/>
          </w:p>
          <w:p w14:paraId="6DEA4265" w14:textId="77777777" w:rsidR="001D3785" w:rsidRPr="00BA6537" w:rsidRDefault="001D3785" w:rsidP="00467E81">
            <w:pPr>
              <w:jc w:val="both"/>
              <w:rPr>
                <w:rFonts w:ascii="Arial" w:hAnsi="Arial" w:cs="Arial"/>
                <w:sz w:val="20"/>
                <w:szCs w:val="20"/>
              </w:rPr>
            </w:pPr>
          </w:p>
          <w:p w14:paraId="4F0205F7"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lastRenderedPageBreak/>
              <w:t>Regional Santander - Centro de Servicios Empresariales y Turístico</w:t>
            </w:r>
          </w:p>
          <w:p w14:paraId="1BABB684" w14:textId="77777777" w:rsidR="001D3785" w:rsidRPr="00BA6537" w:rsidRDefault="001D3785" w:rsidP="00467E81">
            <w:pPr>
              <w:jc w:val="both"/>
              <w:rPr>
                <w:rFonts w:ascii="Arial" w:hAnsi="Arial" w:cs="Arial"/>
                <w:sz w:val="20"/>
                <w:szCs w:val="20"/>
              </w:rPr>
            </w:pPr>
          </w:p>
          <w:p w14:paraId="25859B01" w14:textId="77777777" w:rsidR="001D3785" w:rsidRPr="00BA6537" w:rsidRDefault="001D3785" w:rsidP="00467E81">
            <w:pPr>
              <w:jc w:val="both"/>
              <w:rPr>
                <w:rFonts w:ascii="Arial" w:hAnsi="Arial" w:cs="Arial"/>
                <w:b/>
                <w:sz w:val="20"/>
                <w:szCs w:val="20"/>
              </w:rPr>
            </w:pPr>
            <w:r w:rsidRPr="00BA6537">
              <w:rPr>
                <w:rFonts w:ascii="Arial" w:hAnsi="Arial" w:cs="Arial"/>
                <w:sz w:val="20"/>
                <w:szCs w:val="20"/>
              </w:rPr>
              <w:t>Regional Antioquia - Centro de Comercio</w:t>
            </w:r>
          </w:p>
        </w:tc>
        <w:tc>
          <w:tcPr>
            <w:tcW w:w="1242" w:type="dxa"/>
          </w:tcPr>
          <w:p w14:paraId="11983FEC"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lastRenderedPageBreak/>
              <w:t>20-03-2022</w:t>
            </w:r>
          </w:p>
          <w:p w14:paraId="18D8E9F3" w14:textId="77777777" w:rsidR="001D3785" w:rsidRPr="00BA6537" w:rsidRDefault="001D3785" w:rsidP="00467E81">
            <w:pPr>
              <w:jc w:val="both"/>
              <w:rPr>
                <w:rFonts w:ascii="Arial" w:hAnsi="Arial" w:cs="Arial"/>
                <w:sz w:val="20"/>
                <w:szCs w:val="20"/>
              </w:rPr>
            </w:pPr>
          </w:p>
          <w:p w14:paraId="5493BF01" w14:textId="77777777" w:rsidR="001D3785" w:rsidRDefault="001D3785" w:rsidP="00467E81">
            <w:pPr>
              <w:jc w:val="both"/>
              <w:rPr>
                <w:rFonts w:ascii="Arial" w:hAnsi="Arial" w:cs="Arial"/>
                <w:sz w:val="20"/>
                <w:szCs w:val="20"/>
              </w:rPr>
            </w:pPr>
          </w:p>
          <w:p w14:paraId="43137E40" w14:textId="77777777" w:rsidR="001D3785" w:rsidRPr="00BA6537" w:rsidRDefault="001D3785" w:rsidP="00467E81">
            <w:pPr>
              <w:jc w:val="both"/>
              <w:rPr>
                <w:rFonts w:ascii="Arial" w:hAnsi="Arial" w:cs="Arial"/>
                <w:sz w:val="20"/>
                <w:szCs w:val="20"/>
              </w:rPr>
            </w:pPr>
          </w:p>
          <w:p w14:paraId="5DDF44E0"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t>20-03-2022</w:t>
            </w:r>
          </w:p>
          <w:p w14:paraId="5962273B" w14:textId="77777777" w:rsidR="001D3785" w:rsidRPr="00BA6537" w:rsidRDefault="001D3785" w:rsidP="00467E81">
            <w:pPr>
              <w:jc w:val="both"/>
              <w:rPr>
                <w:rFonts w:ascii="Arial" w:hAnsi="Arial" w:cs="Arial"/>
                <w:sz w:val="20"/>
                <w:szCs w:val="20"/>
              </w:rPr>
            </w:pPr>
          </w:p>
          <w:p w14:paraId="2587E4D1" w14:textId="77777777" w:rsidR="001D3785" w:rsidRPr="00BA6537" w:rsidRDefault="001D3785" w:rsidP="00467E81">
            <w:pPr>
              <w:jc w:val="both"/>
              <w:rPr>
                <w:rFonts w:ascii="Arial" w:hAnsi="Arial" w:cs="Arial"/>
                <w:sz w:val="20"/>
                <w:szCs w:val="20"/>
              </w:rPr>
            </w:pPr>
          </w:p>
          <w:p w14:paraId="6961EC5B" w14:textId="77777777" w:rsidR="001D3785" w:rsidRPr="00BA6537" w:rsidRDefault="001D3785" w:rsidP="00467E81">
            <w:pPr>
              <w:jc w:val="both"/>
              <w:rPr>
                <w:rFonts w:ascii="Arial" w:hAnsi="Arial" w:cs="Arial"/>
                <w:sz w:val="20"/>
                <w:szCs w:val="20"/>
              </w:rPr>
            </w:pPr>
          </w:p>
          <w:p w14:paraId="6CB5555E" w14:textId="77777777" w:rsidR="001D3785" w:rsidRPr="00BA6537" w:rsidRDefault="001D3785" w:rsidP="00467E81">
            <w:pPr>
              <w:jc w:val="both"/>
              <w:rPr>
                <w:rFonts w:ascii="Arial" w:hAnsi="Arial" w:cs="Arial"/>
                <w:sz w:val="20"/>
                <w:szCs w:val="20"/>
              </w:rPr>
            </w:pPr>
            <w:r w:rsidRPr="00BA6537">
              <w:rPr>
                <w:rFonts w:ascii="Arial" w:hAnsi="Arial" w:cs="Arial"/>
                <w:sz w:val="20"/>
                <w:szCs w:val="20"/>
              </w:rPr>
              <w:lastRenderedPageBreak/>
              <w:t>20-03-2022</w:t>
            </w:r>
          </w:p>
          <w:p w14:paraId="0398F016" w14:textId="77777777" w:rsidR="001D3785" w:rsidRPr="00BA6537" w:rsidRDefault="001D3785" w:rsidP="00467E81">
            <w:pPr>
              <w:jc w:val="both"/>
              <w:rPr>
                <w:rFonts w:ascii="Arial" w:hAnsi="Arial" w:cs="Arial"/>
                <w:sz w:val="20"/>
                <w:szCs w:val="20"/>
              </w:rPr>
            </w:pPr>
          </w:p>
          <w:p w14:paraId="1D3F3610" w14:textId="77777777" w:rsidR="001D3785" w:rsidRPr="00BA6537" w:rsidRDefault="001D3785" w:rsidP="00467E81">
            <w:pPr>
              <w:jc w:val="both"/>
              <w:rPr>
                <w:rFonts w:ascii="Arial" w:hAnsi="Arial" w:cs="Arial"/>
                <w:sz w:val="20"/>
                <w:szCs w:val="20"/>
              </w:rPr>
            </w:pPr>
          </w:p>
          <w:p w14:paraId="1D09D4E3" w14:textId="77777777" w:rsidR="001D3785" w:rsidRPr="00BA6537" w:rsidRDefault="001D3785" w:rsidP="00467E81">
            <w:pPr>
              <w:jc w:val="both"/>
              <w:rPr>
                <w:rFonts w:ascii="Arial" w:hAnsi="Arial" w:cs="Arial"/>
                <w:sz w:val="20"/>
                <w:szCs w:val="20"/>
              </w:rPr>
            </w:pPr>
          </w:p>
          <w:p w14:paraId="1D38D079" w14:textId="77777777" w:rsidR="001D3785" w:rsidRPr="00BA6537" w:rsidRDefault="001D3785" w:rsidP="00467E81">
            <w:pPr>
              <w:jc w:val="both"/>
              <w:rPr>
                <w:rFonts w:ascii="Arial" w:hAnsi="Arial" w:cs="Arial"/>
                <w:b/>
                <w:sz w:val="20"/>
                <w:szCs w:val="20"/>
              </w:rPr>
            </w:pPr>
            <w:r w:rsidRPr="00BA6537">
              <w:rPr>
                <w:rFonts w:ascii="Arial" w:hAnsi="Arial" w:cs="Arial"/>
                <w:sz w:val="20"/>
                <w:szCs w:val="20"/>
              </w:rPr>
              <w:t>20-03-2022</w:t>
            </w:r>
          </w:p>
        </w:tc>
      </w:tr>
    </w:tbl>
    <w:p w14:paraId="1F4D6024" w14:textId="77777777" w:rsidR="001D3785" w:rsidRPr="00B53D0D" w:rsidRDefault="001D3785" w:rsidP="001D3785">
      <w:pPr>
        <w:rPr>
          <w:rFonts w:ascii="Arial" w:hAnsi="Arial" w:cs="Arial"/>
          <w:sz w:val="20"/>
          <w:szCs w:val="20"/>
        </w:rPr>
      </w:pPr>
    </w:p>
    <w:p w14:paraId="766E06DD" w14:textId="77777777" w:rsidR="001D3785" w:rsidRPr="00B53D0D" w:rsidRDefault="001D3785" w:rsidP="001D3785">
      <w:pPr>
        <w:rPr>
          <w:rFonts w:ascii="Arial" w:hAnsi="Arial" w:cs="Arial"/>
          <w:b/>
          <w:sz w:val="20"/>
          <w:szCs w:val="20"/>
        </w:rPr>
      </w:pPr>
      <w:r w:rsidRPr="00B53D0D">
        <w:rPr>
          <w:rFonts w:ascii="Arial" w:hAnsi="Arial" w:cs="Arial"/>
          <w:b/>
          <w:sz w:val="20"/>
          <w:szCs w:val="20"/>
        </w:rPr>
        <w:t xml:space="preserve">8. CONTROL DE CAMBIOS </w:t>
      </w:r>
      <w:r w:rsidRPr="00B53D0D">
        <w:rPr>
          <w:rFonts w:ascii="Arial" w:hAnsi="Arial" w:cs="Arial"/>
          <w:sz w:val="20"/>
          <w:szCs w:val="20"/>
        </w:rPr>
        <w:t>(diligenciar únicamente si realiza ajustes a la guía)</w:t>
      </w:r>
    </w:p>
    <w:p w14:paraId="760A388E" w14:textId="77777777" w:rsidR="001D3785" w:rsidRPr="00B53D0D" w:rsidRDefault="001D3785" w:rsidP="001D3785">
      <w:pPr>
        <w:rPr>
          <w:rFonts w:ascii="Arial" w:hAnsi="Arial" w:cs="Arial"/>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6"/>
        <w:gridCol w:w="2674"/>
        <w:gridCol w:w="1550"/>
        <w:gridCol w:w="1558"/>
        <w:gridCol w:w="795"/>
        <w:gridCol w:w="1934"/>
      </w:tblGrid>
      <w:tr w:rsidR="001D3785" w:rsidRPr="00B53D0D" w14:paraId="7955035C" w14:textId="77777777" w:rsidTr="00467E81">
        <w:tc>
          <w:tcPr>
            <w:tcW w:w="1242" w:type="dxa"/>
            <w:tcBorders>
              <w:top w:val="nil"/>
              <w:left w:val="nil"/>
            </w:tcBorders>
          </w:tcPr>
          <w:p w14:paraId="01288B90" w14:textId="77777777" w:rsidR="001D3785" w:rsidRPr="00B53D0D" w:rsidRDefault="001D3785" w:rsidP="00467E81">
            <w:pPr>
              <w:jc w:val="both"/>
              <w:rPr>
                <w:rFonts w:ascii="Arial" w:hAnsi="Arial" w:cs="Arial"/>
                <w:b/>
                <w:sz w:val="20"/>
                <w:szCs w:val="20"/>
              </w:rPr>
            </w:pPr>
          </w:p>
        </w:tc>
        <w:tc>
          <w:tcPr>
            <w:tcW w:w="2694" w:type="dxa"/>
          </w:tcPr>
          <w:p w14:paraId="0B7EBD0D" w14:textId="77777777" w:rsidR="001D3785" w:rsidRPr="00B53D0D" w:rsidRDefault="001D3785" w:rsidP="00467E81">
            <w:pPr>
              <w:jc w:val="both"/>
              <w:rPr>
                <w:rFonts w:ascii="Arial" w:hAnsi="Arial" w:cs="Arial"/>
                <w:b/>
                <w:sz w:val="20"/>
                <w:szCs w:val="20"/>
              </w:rPr>
            </w:pPr>
            <w:r w:rsidRPr="00B53D0D">
              <w:rPr>
                <w:rFonts w:ascii="Arial" w:hAnsi="Arial" w:cs="Arial"/>
                <w:b/>
                <w:sz w:val="20"/>
                <w:szCs w:val="20"/>
              </w:rPr>
              <w:t>Nombre</w:t>
            </w:r>
          </w:p>
        </w:tc>
        <w:tc>
          <w:tcPr>
            <w:tcW w:w="1559" w:type="dxa"/>
          </w:tcPr>
          <w:p w14:paraId="182755DF" w14:textId="77777777" w:rsidR="001D3785" w:rsidRPr="00B53D0D" w:rsidRDefault="001D3785" w:rsidP="00467E81">
            <w:pPr>
              <w:jc w:val="both"/>
              <w:rPr>
                <w:rFonts w:ascii="Arial" w:hAnsi="Arial" w:cs="Arial"/>
                <w:b/>
                <w:sz w:val="20"/>
                <w:szCs w:val="20"/>
              </w:rPr>
            </w:pPr>
            <w:r w:rsidRPr="00B53D0D">
              <w:rPr>
                <w:rFonts w:ascii="Arial" w:hAnsi="Arial" w:cs="Arial"/>
                <w:b/>
                <w:sz w:val="20"/>
                <w:szCs w:val="20"/>
              </w:rPr>
              <w:t>Cargo</w:t>
            </w:r>
          </w:p>
        </w:tc>
        <w:tc>
          <w:tcPr>
            <w:tcW w:w="1559" w:type="dxa"/>
          </w:tcPr>
          <w:p w14:paraId="38160931" w14:textId="77777777" w:rsidR="001D3785" w:rsidRPr="00B53D0D" w:rsidRDefault="001D3785" w:rsidP="00467E81">
            <w:pPr>
              <w:jc w:val="both"/>
              <w:rPr>
                <w:rFonts w:ascii="Arial" w:hAnsi="Arial" w:cs="Arial"/>
                <w:b/>
                <w:sz w:val="20"/>
                <w:szCs w:val="20"/>
              </w:rPr>
            </w:pPr>
            <w:r w:rsidRPr="00B53D0D">
              <w:rPr>
                <w:rFonts w:ascii="Arial" w:hAnsi="Arial" w:cs="Arial"/>
                <w:b/>
                <w:sz w:val="20"/>
                <w:szCs w:val="20"/>
              </w:rPr>
              <w:t>Dependencia</w:t>
            </w:r>
          </w:p>
        </w:tc>
        <w:tc>
          <w:tcPr>
            <w:tcW w:w="747" w:type="dxa"/>
          </w:tcPr>
          <w:p w14:paraId="406B6F56" w14:textId="77777777" w:rsidR="001D3785" w:rsidRPr="00B53D0D" w:rsidRDefault="001D3785" w:rsidP="00467E81">
            <w:pPr>
              <w:jc w:val="both"/>
              <w:rPr>
                <w:rFonts w:ascii="Arial" w:hAnsi="Arial" w:cs="Arial"/>
                <w:b/>
                <w:sz w:val="20"/>
                <w:szCs w:val="20"/>
              </w:rPr>
            </w:pPr>
            <w:r w:rsidRPr="00B53D0D">
              <w:rPr>
                <w:rFonts w:ascii="Arial" w:hAnsi="Arial" w:cs="Arial"/>
                <w:b/>
                <w:sz w:val="20"/>
                <w:szCs w:val="20"/>
              </w:rPr>
              <w:t>Fecha</w:t>
            </w:r>
          </w:p>
        </w:tc>
        <w:tc>
          <w:tcPr>
            <w:tcW w:w="1946" w:type="dxa"/>
          </w:tcPr>
          <w:p w14:paraId="749AFFD2" w14:textId="77777777" w:rsidR="001D3785" w:rsidRPr="00B53D0D" w:rsidRDefault="001D3785" w:rsidP="00467E81">
            <w:pPr>
              <w:jc w:val="both"/>
              <w:rPr>
                <w:rFonts w:ascii="Arial" w:hAnsi="Arial" w:cs="Arial"/>
                <w:b/>
                <w:sz w:val="20"/>
                <w:szCs w:val="20"/>
              </w:rPr>
            </w:pPr>
            <w:r w:rsidRPr="00B53D0D">
              <w:rPr>
                <w:rFonts w:ascii="Arial" w:hAnsi="Arial" w:cs="Arial"/>
                <w:b/>
                <w:sz w:val="20"/>
                <w:szCs w:val="20"/>
              </w:rPr>
              <w:t>Razón del Cambio</w:t>
            </w:r>
          </w:p>
        </w:tc>
      </w:tr>
      <w:tr w:rsidR="001D3785" w:rsidRPr="00B53D0D" w14:paraId="7DDCC0D7" w14:textId="77777777" w:rsidTr="00467E81">
        <w:tc>
          <w:tcPr>
            <w:tcW w:w="1242" w:type="dxa"/>
          </w:tcPr>
          <w:p w14:paraId="4D6EEC2A" w14:textId="77777777" w:rsidR="001D3785" w:rsidRPr="00B53D0D" w:rsidRDefault="001D3785" w:rsidP="00467E81">
            <w:pPr>
              <w:jc w:val="both"/>
              <w:rPr>
                <w:rFonts w:ascii="Arial" w:hAnsi="Arial" w:cs="Arial"/>
                <w:b/>
                <w:sz w:val="20"/>
                <w:szCs w:val="20"/>
              </w:rPr>
            </w:pPr>
            <w:r w:rsidRPr="00B53D0D">
              <w:rPr>
                <w:rFonts w:ascii="Arial" w:hAnsi="Arial" w:cs="Arial"/>
                <w:b/>
                <w:sz w:val="20"/>
                <w:szCs w:val="20"/>
              </w:rPr>
              <w:t>Autor (es)</w:t>
            </w:r>
          </w:p>
        </w:tc>
        <w:tc>
          <w:tcPr>
            <w:tcW w:w="2694" w:type="dxa"/>
          </w:tcPr>
          <w:p w14:paraId="3366D7F5" w14:textId="77777777" w:rsidR="001D3785" w:rsidRDefault="001D3785" w:rsidP="00467E81">
            <w:pPr>
              <w:jc w:val="both"/>
              <w:rPr>
                <w:rFonts w:ascii="Arial" w:hAnsi="Arial" w:cs="Arial"/>
                <w:b/>
                <w:sz w:val="20"/>
                <w:szCs w:val="20"/>
              </w:rPr>
            </w:pPr>
          </w:p>
          <w:p w14:paraId="0B779D89" w14:textId="77777777" w:rsidR="001D3785" w:rsidRPr="00B53D0D" w:rsidRDefault="001D3785" w:rsidP="00467E81">
            <w:pPr>
              <w:jc w:val="both"/>
              <w:rPr>
                <w:rFonts w:ascii="Arial" w:hAnsi="Arial" w:cs="Arial"/>
                <w:b/>
                <w:sz w:val="20"/>
                <w:szCs w:val="20"/>
              </w:rPr>
            </w:pPr>
          </w:p>
        </w:tc>
        <w:tc>
          <w:tcPr>
            <w:tcW w:w="1559" w:type="dxa"/>
          </w:tcPr>
          <w:p w14:paraId="06E347D8" w14:textId="77777777" w:rsidR="001D3785" w:rsidRPr="00B53D0D" w:rsidRDefault="001D3785" w:rsidP="00467E81">
            <w:pPr>
              <w:jc w:val="both"/>
              <w:rPr>
                <w:rFonts w:ascii="Arial" w:hAnsi="Arial" w:cs="Arial"/>
                <w:b/>
                <w:sz w:val="20"/>
                <w:szCs w:val="20"/>
              </w:rPr>
            </w:pPr>
          </w:p>
        </w:tc>
        <w:tc>
          <w:tcPr>
            <w:tcW w:w="1559" w:type="dxa"/>
          </w:tcPr>
          <w:p w14:paraId="5847F05A" w14:textId="77777777" w:rsidR="001D3785" w:rsidRPr="00B53D0D" w:rsidRDefault="001D3785" w:rsidP="00467E81">
            <w:pPr>
              <w:jc w:val="both"/>
              <w:rPr>
                <w:rFonts w:ascii="Arial" w:hAnsi="Arial" w:cs="Arial"/>
                <w:b/>
                <w:sz w:val="20"/>
                <w:szCs w:val="20"/>
              </w:rPr>
            </w:pPr>
          </w:p>
        </w:tc>
        <w:tc>
          <w:tcPr>
            <w:tcW w:w="747" w:type="dxa"/>
          </w:tcPr>
          <w:p w14:paraId="5ADC8017" w14:textId="77777777" w:rsidR="001D3785" w:rsidRPr="00B53D0D" w:rsidRDefault="001D3785" w:rsidP="00467E81">
            <w:pPr>
              <w:jc w:val="both"/>
              <w:rPr>
                <w:rFonts w:ascii="Arial" w:hAnsi="Arial" w:cs="Arial"/>
                <w:b/>
                <w:sz w:val="20"/>
                <w:szCs w:val="20"/>
              </w:rPr>
            </w:pPr>
          </w:p>
        </w:tc>
        <w:tc>
          <w:tcPr>
            <w:tcW w:w="1946" w:type="dxa"/>
          </w:tcPr>
          <w:p w14:paraId="582AD290" w14:textId="77777777" w:rsidR="001D3785" w:rsidRPr="00B53D0D" w:rsidRDefault="001D3785" w:rsidP="00467E81">
            <w:pPr>
              <w:jc w:val="both"/>
              <w:rPr>
                <w:rFonts w:ascii="Arial" w:hAnsi="Arial" w:cs="Arial"/>
                <w:b/>
                <w:sz w:val="20"/>
                <w:szCs w:val="20"/>
              </w:rPr>
            </w:pPr>
          </w:p>
        </w:tc>
      </w:tr>
    </w:tbl>
    <w:p w14:paraId="18DEF2D7" w14:textId="77777777" w:rsidR="001D3785" w:rsidRDefault="001D3785" w:rsidP="001D3785">
      <w:pPr>
        <w:rPr>
          <w:color w:val="000000" w:themeColor="text1"/>
        </w:rPr>
      </w:pPr>
    </w:p>
    <w:p w14:paraId="3721CA75" w14:textId="77777777" w:rsidR="00E85AFD" w:rsidRPr="001D3785" w:rsidRDefault="00E85AFD" w:rsidP="001D3785"/>
    <w:sectPr w:rsidR="00E85AFD" w:rsidRPr="001D3785">
      <w:headerReference w:type="default" r:id="rId50"/>
      <w:footerReference w:type="default" r:id="rId51"/>
      <w:headerReference w:type="first" r:id="rId52"/>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94C60F" w14:textId="77777777" w:rsidR="00470E48" w:rsidRDefault="00470E48">
      <w:pPr>
        <w:spacing w:after="0" w:line="240" w:lineRule="auto"/>
      </w:pPr>
      <w:r>
        <w:separator/>
      </w:r>
    </w:p>
  </w:endnote>
  <w:endnote w:type="continuationSeparator" w:id="0">
    <w:p w14:paraId="2588B71B" w14:textId="77777777" w:rsidR="00470E48" w:rsidRDefault="00470E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entury Gothic">
    <w:charset w:val="00"/>
    <w:family w:val="swiss"/>
    <w:pitch w:val="variable"/>
    <w:sig w:usb0="00000287" w:usb1="00000000" w:usb2="00000000" w:usb3="00000000" w:csb0="0000009F" w:csb1="00000000"/>
  </w:font>
  <w:font w:name="Meiryo">
    <w:charset w:val="80"/>
    <w:family w:val="swiss"/>
    <w:pitch w:val="variable"/>
    <w:sig w:usb0="E10102FF" w:usb1="EAC7FFFF" w:usb2="00010012" w:usb3="00000000" w:csb0="0002009F" w:csb1="00000000"/>
  </w:font>
  <w:font w:name="Lucida Grande">
    <w:charset w:val="00"/>
    <w:family w:val="auto"/>
    <w:pitch w:val="variable"/>
    <w:sig w:usb0="E1000AEF" w:usb1="5000A1FF" w:usb2="00000000" w:usb3="00000000" w:csb0="000001BF" w:csb1="00000000"/>
  </w:font>
  <w:font w:name="Roboto">
    <w:altName w:val="Arial"/>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73B89" w14:textId="1892A58A" w:rsidR="00E85AFD" w:rsidRDefault="00E85AFD">
    <w:pPr>
      <w:pStyle w:val="Piedepgina"/>
      <w:jc w:val="right"/>
      <w:rPr>
        <w:color w:val="595959" w:themeColor="text1" w:themeTint="A6"/>
        <w:sz w:val="18"/>
      </w:rPr>
    </w:pPr>
  </w:p>
  <w:p w14:paraId="5643DDF2" w14:textId="6AE71006" w:rsidR="00E85AFD" w:rsidRDefault="00033399" w:rsidP="00033399">
    <w:pPr>
      <w:pStyle w:val="Piedepgina"/>
      <w:jc w:val="center"/>
    </w:pPr>
    <w:r>
      <w:t>GFPI-F-135 V02</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8B0D1F" w14:textId="77777777" w:rsidR="00470E48" w:rsidRDefault="00470E48">
      <w:pPr>
        <w:spacing w:after="0" w:line="240" w:lineRule="auto"/>
      </w:pPr>
      <w:r>
        <w:separator/>
      </w:r>
    </w:p>
  </w:footnote>
  <w:footnote w:type="continuationSeparator" w:id="0">
    <w:p w14:paraId="6E101F8E" w14:textId="77777777" w:rsidR="00470E48" w:rsidRDefault="00470E4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78D12F" w14:textId="1EAA7B50"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val="es-ES" w:eastAsia="es-ES"/>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1DF2BE" w14:textId="77777777" w:rsidR="00E85AFD" w:rsidRDefault="00E85AFD">
    <w:pPr>
      <w:pStyle w:val="Encabezado"/>
      <w:rPr>
        <w:noProof/>
        <w:lang w:val="es-ES" w:eastAsia="es-ES"/>
      </w:rPr>
    </w:pP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615C7"/>
    <w:multiLevelType w:val="hybridMultilevel"/>
    <w:tmpl w:val="654C8C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E3E194E"/>
    <w:multiLevelType w:val="hybridMultilevel"/>
    <w:tmpl w:val="00F05CC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6E62D72"/>
    <w:multiLevelType w:val="hybridMultilevel"/>
    <w:tmpl w:val="6FF219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D4F59B0"/>
    <w:multiLevelType w:val="hybridMultilevel"/>
    <w:tmpl w:val="EE0CE3E4"/>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F6A432D"/>
    <w:multiLevelType w:val="hybridMultilevel"/>
    <w:tmpl w:val="96DAA8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37FC6BEF"/>
    <w:multiLevelType w:val="hybridMultilevel"/>
    <w:tmpl w:val="0B2AB2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1495AFB"/>
    <w:multiLevelType w:val="hybridMultilevel"/>
    <w:tmpl w:val="41E0B59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3695BB1"/>
    <w:multiLevelType w:val="hybridMultilevel"/>
    <w:tmpl w:val="CE50844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3B122E7"/>
    <w:multiLevelType w:val="multilevel"/>
    <w:tmpl w:val="AB58F90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rPr>
    </w:lvl>
    <w:lvl w:ilvl="3">
      <w:start w:val="1"/>
      <w:numFmt w:val="decimal"/>
      <w:lvlText w:val="%1.%2.%3.%4."/>
      <w:lvlJc w:val="left"/>
      <w:pPr>
        <w:ind w:left="1728" w:hanging="647"/>
      </w:pPr>
      <w:rPr>
        <w:sz w:val="22"/>
        <w:szCs w:val="22"/>
      </w:rPr>
    </w:lvl>
    <w:lvl w:ilvl="4">
      <w:start w:val="1"/>
      <w:numFmt w:val="lowerLetter"/>
      <w:lvlText w:val="%5)"/>
      <w:lvlJc w:val="left"/>
      <w:pPr>
        <w:ind w:left="1800" w:hanging="360"/>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AB83062"/>
    <w:multiLevelType w:val="hybridMultilevel"/>
    <w:tmpl w:val="C8A025B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713C5CF2"/>
    <w:multiLevelType w:val="hybridMultilevel"/>
    <w:tmpl w:val="FD764A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5A17980"/>
    <w:multiLevelType w:val="multilevel"/>
    <w:tmpl w:val="FDA669E2"/>
    <w:lvl w:ilvl="0">
      <w:start w:val="1"/>
      <w:numFmt w:val="lowerLetter"/>
      <w:lvlText w:val="%1)"/>
      <w:lvlJc w:val="left"/>
      <w:pPr>
        <w:ind w:left="328" w:hanging="209"/>
      </w:pPr>
      <w:rPr>
        <w:sz w:val="22"/>
        <w:szCs w:val="22"/>
      </w:rPr>
    </w:lvl>
    <w:lvl w:ilvl="1">
      <w:numFmt w:val="bullet"/>
      <w:lvlText w:val="•"/>
      <w:lvlJc w:val="left"/>
      <w:pPr>
        <w:ind w:left="1288" w:hanging="209"/>
      </w:pPr>
    </w:lvl>
    <w:lvl w:ilvl="2">
      <w:numFmt w:val="bullet"/>
      <w:lvlText w:val="•"/>
      <w:lvlJc w:val="left"/>
      <w:pPr>
        <w:ind w:left="2256" w:hanging="209"/>
      </w:pPr>
    </w:lvl>
    <w:lvl w:ilvl="3">
      <w:numFmt w:val="bullet"/>
      <w:lvlText w:val="•"/>
      <w:lvlJc w:val="left"/>
      <w:pPr>
        <w:ind w:left="3224" w:hanging="209"/>
      </w:pPr>
    </w:lvl>
    <w:lvl w:ilvl="4">
      <w:numFmt w:val="bullet"/>
      <w:lvlText w:val="•"/>
      <w:lvlJc w:val="left"/>
      <w:pPr>
        <w:ind w:left="4192" w:hanging="209"/>
      </w:pPr>
    </w:lvl>
    <w:lvl w:ilvl="5">
      <w:numFmt w:val="bullet"/>
      <w:lvlText w:val="•"/>
      <w:lvlJc w:val="left"/>
      <w:pPr>
        <w:ind w:left="5160" w:hanging="209"/>
      </w:pPr>
    </w:lvl>
    <w:lvl w:ilvl="6">
      <w:numFmt w:val="bullet"/>
      <w:lvlText w:val="•"/>
      <w:lvlJc w:val="left"/>
      <w:pPr>
        <w:ind w:left="6128" w:hanging="209"/>
      </w:pPr>
    </w:lvl>
    <w:lvl w:ilvl="7">
      <w:numFmt w:val="bullet"/>
      <w:lvlText w:val="•"/>
      <w:lvlJc w:val="left"/>
      <w:pPr>
        <w:ind w:left="7096" w:hanging="209"/>
      </w:pPr>
    </w:lvl>
    <w:lvl w:ilvl="8">
      <w:numFmt w:val="bullet"/>
      <w:lvlText w:val="•"/>
      <w:lvlJc w:val="left"/>
      <w:pPr>
        <w:ind w:left="8064" w:hanging="209"/>
      </w:pPr>
    </w:lvl>
  </w:abstractNum>
  <w:num w:numId="1">
    <w:abstractNumId w:val="11"/>
  </w:num>
  <w:num w:numId="2">
    <w:abstractNumId w:val="5"/>
  </w:num>
  <w:num w:numId="3">
    <w:abstractNumId w:val="12"/>
  </w:num>
  <w:num w:numId="4">
    <w:abstractNumId w:val="10"/>
  </w:num>
  <w:num w:numId="5">
    <w:abstractNumId w:val="7"/>
  </w:num>
  <w:num w:numId="6">
    <w:abstractNumId w:val="8"/>
  </w:num>
  <w:num w:numId="7">
    <w:abstractNumId w:val="0"/>
  </w:num>
  <w:num w:numId="8">
    <w:abstractNumId w:val="6"/>
  </w:num>
  <w:num w:numId="9">
    <w:abstractNumId w:val="2"/>
  </w:num>
  <w:num w:numId="10">
    <w:abstractNumId w:val="13"/>
  </w:num>
  <w:num w:numId="11">
    <w:abstractNumId w:val="9"/>
  </w:num>
  <w:num w:numId="12">
    <w:abstractNumId w:val="1"/>
  </w:num>
  <w:num w:numId="13">
    <w:abstractNumId w:val="3"/>
  </w:num>
  <w:num w:numId="14">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AFD"/>
    <w:rsid w:val="0001152D"/>
    <w:rsid w:val="00033399"/>
    <w:rsid w:val="000C7D4D"/>
    <w:rsid w:val="000F2166"/>
    <w:rsid w:val="00117BFB"/>
    <w:rsid w:val="00174851"/>
    <w:rsid w:val="00180499"/>
    <w:rsid w:val="001C14DB"/>
    <w:rsid w:val="001C508E"/>
    <w:rsid w:val="001D3785"/>
    <w:rsid w:val="002D12AD"/>
    <w:rsid w:val="002E0F5A"/>
    <w:rsid w:val="003232D5"/>
    <w:rsid w:val="00387D51"/>
    <w:rsid w:val="003B2FA3"/>
    <w:rsid w:val="003C6BFA"/>
    <w:rsid w:val="00400D09"/>
    <w:rsid w:val="00470E48"/>
    <w:rsid w:val="00502891"/>
    <w:rsid w:val="005242C6"/>
    <w:rsid w:val="006866E9"/>
    <w:rsid w:val="006B5F18"/>
    <w:rsid w:val="00763DBE"/>
    <w:rsid w:val="00886060"/>
    <w:rsid w:val="009015A5"/>
    <w:rsid w:val="009B50F0"/>
    <w:rsid w:val="009D3278"/>
    <w:rsid w:val="00A63563"/>
    <w:rsid w:val="00A92164"/>
    <w:rsid w:val="00B457AB"/>
    <w:rsid w:val="00B53D0D"/>
    <w:rsid w:val="00BB464D"/>
    <w:rsid w:val="00D277E1"/>
    <w:rsid w:val="00D81716"/>
    <w:rsid w:val="00E85AFD"/>
    <w:rsid w:val="00FB155A"/>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9793E1E"/>
  <w15:docId w15:val="{6A082FD8-D857-4227-8F55-7A538B944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4">
    <w:name w:val="heading 4"/>
    <w:basedOn w:val="Normal"/>
    <w:next w:val="Normal"/>
    <w:link w:val="Ttulo4Car"/>
    <w:uiPriority w:val="9"/>
    <w:unhideWhenUsed/>
    <w:qFormat/>
    <w:rsid w:val="001D3785"/>
    <w:pPr>
      <w:keepNext/>
      <w:keepLines/>
      <w:spacing w:before="40" w:after="0" w:line="240" w:lineRule="auto"/>
      <w:outlineLvl w:val="3"/>
    </w:pPr>
    <w:rPr>
      <w:rFonts w:asciiTheme="majorHAnsi" w:eastAsiaTheme="majorEastAsia" w:hAnsiTheme="majorHAnsi" w:cstheme="majorBidi"/>
      <w:i/>
      <w:iCs/>
      <w:color w:val="032348"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1"/>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qFormat/>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Ttulo4Car">
    <w:name w:val="Título 4 Car"/>
    <w:basedOn w:val="Fuentedeprrafopredeter"/>
    <w:link w:val="Ttulo4"/>
    <w:uiPriority w:val="9"/>
    <w:rsid w:val="001D3785"/>
    <w:rPr>
      <w:rFonts w:asciiTheme="majorHAnsi" w:eastAsiaTheme="majorEastAsia" w:hAnsiTheme="majorHAnsi" w:cstheme="majorBidi"/>
      <w:i/>
      <w:iCs/>
      <w:color w:val="032348" w:themeColor="accent1" w:themeShade="BF"/>
      <w:sz w:val="22"/>
      <w:szCs w:val="22"/>
      <w:lang w:eastAsia="en-US"/>
    </w:rPr>
  </w:style>
  <w:style w:type="paragraph" w:customStyle="1" w:styleId="Cuadrculamedia1-nfasis21">
    <w:name w:val="Cuadrícula media 1 - Énfasis 21"/>
    <w:basedOn w:val="Normal"/>
    <w:uiPriority w:val="34"/>
    <w:qFormat/>
    <w:rsid w:val="001D3785"/>
    <w:pPr>
      <w:spacing w:after="0" w:line="240" w:lineRule="auto"/>
      <w:ind w:left="720"/>
      <w:contextualSpacing/>
    </w:pPr>
    <w:rPr>
      <w:lang w:val="es-ES"/>
    </w:rPr>
  </w:style>
  <w:style w:type="paragraph" w:styleId="Textoindependiente">
    <w:name w:val="Body Text"/>
    <w:basedOn w:val="Normal"/>
    <w:link w:val="TextoindependienteCar"/>
    <w:qFormat/>
    <w:rsid w:val="001D3785"/>
    <w:pPr>
      <w:spacing w:after="120" w:line="240" w:lineRule="auto"/>
    </w:pPr>
    <w:rPr>
      <w:rFonts w:ascii="Times New Roman" w:eastAsia="Times New Roman" w:hAnsi="Times New Roman"/>
      <w:sz w:val="20"/>
      <w:szCs w:val="20"/>
      <w:lang w:val="es-ES" w:eastAsia="es-ES"/>
    </w:rPr>
  </w:style>
  <w:style w:type="character" w:customStyle="1" w:styleId="TextoindependienteCar">
    <w:name w:val="Texto independiente Car"/>
    <w:basedOn w:val="Fuentedeprrafopredeter"/>
    <w:link w:val="Textoindependiente"/>
    <w:qFormat/>
    <w:rsid w:val="001D3785"/>
    <w:rPr>
      <w:rFonts w:ascii="Times New Roman" w:eastAsia="Times New Roman" w:hAnsi="Times New Roman"/>
      <w:lang w:val="es-ES"/>
    </w:rPr>
  </w:style>
  <w:style w:type="paragraph" w:styleId="Descripcin">
    <w:name w:val="caption"/>
    <w:basedOn w:val="Normal"/>
    <w:next w:val="Normal"/>
    <w:uiPriority w:val="35"/>
    <w:unhideWhenUsed/>
    <w:qFormat/>
    <w:rsid w:val="001D3785"/>
    <w:pPr>
      <w:spacing w:line="240" w:lineRule="auto"/>
    </w:pPr>
    <w:rPr>
      <w:i/>
      <w:iCs/>
      <w:color w:val="146194" w:themeColor="text2"/>
      <w:sz w:val="18"/>
      <w:szCs w:val="18"/>
    </w:rPr>
  </w:style>
  <w:style w:type="character" w:styleId="nfasis">
    <w:name w:val="Emphasis"/>
    <w:basedOn w:val="Fuentedeprrafopredeter"/>
    <w:uiPriority w:val="20"/>
    <w:qFormat/>
    <w:rsid w:val="001D3785"/>
    <w:rPr>
      <w:i/>
      <w:iCs/>
    </w:rPr>
  </w:style>
  <w:style w:type="character" w:customStyle="1" w:styleId="author">
    <w:name w:val="author"/>
    <w:basedOn w:val="Fuentedeprrafopredeter"/>
    <w:rsid w:val="001D3785"/>
  </w:style>
  <w:style w:type="character" w:customStyle="1" w:styleId="publisher-date">
    <w:name w:val="publisher-date"/>
    <w:basedOn w:val="Fuentedeprrafopredeter"/>
    <w:rsid w:val="001D3785"/>
  </w:style>
  <w:style w:type="character" w:customStyle="1" w:styleId="publisher">
    <w:name w:val="publisher"/>
    <w:basedOn w:val="Fuentedeprrafopredeter"/>
    <w:rsid w:val="001D3785"/>
  </w:style>
  <w:style w:type="character" w:customStyle="1" w:styleId="Fecha1">
    <w:name w:val="Fecha1"/>
    <w:basedOn w:val="Fuentedeprrafopredeter"/>
    <w:rsid w:val="001D3785"/>
  </w:style>
  <w:style w:type="table" w:customStyle="1" w:styleId="NormalTable0">
    <w:name w:val="Normal Table0"/>
    <w:uiPriority w:val="2"/>
    <w:semiHidden/>
    <w:unhideWhenUsed/>
    <w:qFormat/>
    <w:rsid w:val="001D3785"/>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D3785"/>
    <w:pPr>
      <w:widowControl w:val="0"/>
      <w:autoSpaceDE w:val="0"/>
      <w:autoSpaceDN w:val="0"/>
      <w:spacing w:after="0" w:line="240" w:lineRule="auto"/>
    </w:pPr>
    <w:rPr>
      <w:rFonts w:cs="Calibri"/>
      <w:lang w:val="es-ES"/>
    </w:rPr>
  </w:style>
  <w:style w:type="table" w:styleId="Tablanormal1">
    <w:name w:val="Plain Table 1"/>
    <w:basedOn w:val="Tablanormal"/>
    <w:uiPriority w:val="41"/>
    <w:rsid w:val="001D378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decuadrcula1clara-nfasis1">
    <w:name w:val="Grid Table 1 Light Accent 1"/>
    <w:basedOn w:val="Tablanormal"/>
    <w:uiPriority w:val="46"/>
    <w:rsid w:val="001D3785"/>
    <w:tblPr>
      <w:tblStyleRowBandSize w:val="1"/>
      <w:tblStyleColBandSize w:val="1"/>
      <w:tblBorders>
        <w:top w:val="single" w:sz="4" w:space="0" w:color="63A6F7" w:themeColor="accent1" w:themeTint="66"/>
        <w:left w:val="single" w:sz="4" w:space="0" w:color="63A6F7" w:themeColor="accent1" w:themeTint="66"/>
        <w:bottom w:val="single" w:sz="4" w:space="0" w:color="63A6F7" w:themeColor="accent1" w:themeTint="66"/>
        <w:right w:val="single" w:sz="4" w:space="0" w:color="63A6F7" w:themeColor="accent1" w:themeTint="66"/>
        <w:insideH w:val="single" w:sz="4" w:space="0" w:color="63A6F7" w:themeColor="accent1" w:themeTint="66"/>
        <w:insideV w:val="single" w:sz="4" w:space="0" w:color="63A6F7" w:themeColor="accent1" w:themeTint="66"/>
      </w:tblBorders>
    </w:tblPr>
    <w:tblStylePr w:type="firstRow">
      <w:rPr>
        <w:b/>
        <w:bCs/>
      </w:rPr>
      <w:tblPr/>
      <w:tcPr>
        <w:tcBorders>
          <w:bottom w:val="single" w:sz="12" w:space="0" w:color="167AF3" w:themeColor="accent1" w:themeTint="99"/>
        </w:tcBorders>
      </w:tcPr>
    </w:tblStylePr>
    <w:tblStylePr w:type="lastRow">
      <w:rPr>
        <w:b/>
        <w:bCs/>
      </w:rPr>
      <w:tblPr/>
      <w:tcPr>
        <w:tcBorders>
          <w:top w:val="double" w:sz="2" w:space="0" w:color="167AF3" w:themeColor="accent1" w:themeTint="99"/>
        </w:tcBorders>
      </w:tcPr>
    </w:tblStylePr>
    <w:tblStylePr w:type="firstCol">
      <w:rPr>
        <w:b/>
        <w:bCs/>
      </w:rPr>
    </w:tblStylePr>
    <w:tblStylePr w:type="lastCol">
      <w:rPr>
        <w:b/>
        <w:bCs/>
      </w:rPr>
    </w:tblStylePr>
  </w:style>
  <w:style w:type="table" w:styleId="Tabladecuadrcula2-nfasis1">
    <w:name w:val="Grid Table 2 Accent 1"/>
    <w:basedOn w:val="Tablanormal"/>
    <w:uiPriority w:val="47"/>
    <w:rsid w:val="001D3785"/>
    <w:tblPr>
      <w:tblStyleRowBandSize w:val="1"/>
      <w:tblStyleColBandSize w:val="1"/>
      <w:tblBorders>
        <w:top w:val="single" w:sz="2" w:space="0" w:color="167AF3" w:themeColor="accent1" w:themeTint="99"/>
        <w:bottom w:val="single" w:sz="2" w:space="0" w:color="167AF3" w:themeColor="accent1" w:themeTint="99"/>
        <w:insideH w:val="single" w:sz="2" w:space="0" w:color="167AF3" w:themeColor="accent1" w:themeTint="99"/>
        <w:insideV w:val="single" w:sz="2" w:space="0" w:color="167AF3" w:themeColor="accent1" w:themeTint="99"/>
      </w:tblBorders>
    </w:tblPr>
    <w:tblStylePr w:type="firstRow">
      <w:rPr>
        <w:b/>
        <w:bCs/>
      </w:rPr>
      <w:tblPr/>
      <w:tcPr>
        <w:tcBorders>
          <w:top w:val="nil"/>
          <w:bottom w:val="single" w:sz="12" w:space="0" w:color="167AF3" w:themeColor="accent1" w:themeTint="99"/>
          <w:insideH w:val="nil"/>
          <w:insideV w:val="nil"/>
        </w:tcBorders>
        <w:shd w:val="clear" w:color="auto" w:fill="FFFFFF" w:themeFill="background1"/>
      </w:tcPr>
    </w:tblStylePr>
    <w:tblStylePr w:type="lastRow">
      <w:rPr>
        <w:b/>
        <w:bCs/>
      </w:rPr>
      <w:tblPr/>
      <w:tcPr>
        <w:tcBorders>
          <w:top w:val="double" w:sz="2" w:space="0" w:color="167AF3"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decuadrcula3-nfasis1">
    <w:name w:val="Grid Table 3 Accent 1"/>
    <w:basedOn w:val="Tablanormal"/>
    <w:uiPriority w:val="48"/>
    <w:rsid w:val="001D3785"/>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1D2FB" w:themeFill="accent1" w:themeFillTint="33"/>
      </w:tcPr>
    </w:tblStylePr>
    <w:tblStylePr w:type="band1Horz">
      <w:tblPr/>
      <w:tcPr>
        <w:shd w:val="clear" w:color="auto" w:fill="B1D2FB" w:themeFill="accent1" w:themeFillTint="33"/>
      </w:tcPr>
    </w:tblStylePr>
    <w:tblStylePr w:type="neCell">
      <w:tblPr/>
      <w:tcPr>
        <w:tcBorders>
          <w:bottom w:val="single" w:sz="4" w:space="0" w:color="167AF3" w:themeColor="accent1" w:themeTint="99"/>
        </w:tcBorders>
      </w:tcPr>
    </w:tblStylePr>
    <w:tblStylePr w:type="nwCell">
      <w:tblPr/>
      <w:tcPr>
        <w:tcBorders>
          <w:bottom w:val="single" w:sz="4" w:space="0" w:color="167AF3" w:themeColor="accent1" w:themeTint="99"/>
        </w:tcBorders>
      </w:tcPr>
    </w:tblStylePr>
    <w:tblStylePr w:type="seCell">
      <w:tblPr/>
      <w:tcPr>
        <w:tcBorders>
          <w:top w:val="single" w:sz="4" w:space="0" w:color="167AF3" w:themeColor="accent1" w:themeTint="99"/>
        </w:tcBorders>
      </w:tcPr>
    </w:tblStylePr>
    <w:tblStylePr w:type="swCell">
      <w:tblPr/>
      <w:tcPr>
        <w:tcBorders>
          <w:top w:val="single" w:sz="4" w:space="0" w:color="167AF3" w:themeColor="accent1" w:themeTint="99"/>
        </w:tcBorders>
      </w:tcPr>
    </w:tblStylePr>
  </w:style>
  <w:style w:type="table" w:styleId="Tabladecuadrcula6concolores-nfasis1">
    <w:name w:val="Grid Table 6 Colorful Accent 1"/>
    <w:basedOn w:val="Tablanormal"/>
    <w:uiPriority w:val="51"/>
    <w:rsid w:val="001D3785"/>
    <w:rPr>
      <w:color w:val="032348" w:themeColor="accent1" w:themeShade="BF"/>
    </w:rPr>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rPr>
      <w:tblPr/>
      <w:tcPr>
        <w:tcBorders>
          <w:bottom w:val="single" w:sz="12" w:space="0" w:color="167AF3" w:themeColor="accent1" w:themeTint="99"/>
        </w:tcBorders>
      </w:tcPr>
    </w:tblStylePr>
    <w:tblStylePr w:type="lastRow">
      <w:rPr>
        <w:b/>
        <w:bCs/>
      </w:rPr>
      <w:tblPr/>
      <w:tcPr>
        <w:tcBorders>
          <w:top w:val="double" w:sz="4" w:space="0" w:color="167AF3" w:themeColor="accent1" w:themeTint="99"/>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character" w:customStyle="1" w:styleId="Mencinsinresolver1">
    <w:name w:val="Mención sin resolver1"/>
    <w:basedOn w:val="Fuentedeprrafopredeter"/>
    <w:uiPriority w:val="99"/>
    <w:unhideWhenUsed/>
    <w:rsid w:val="001D3785"/>
    <w:rPr>
      <w:color w:val="605E5C"/>
      <w:shd w:val="clear" w:color="auto" w:fill="E1DFDD"/>
    </w:rPr>
  </w:style>
  <w:style w:type="character" w:customStyle="1" w:styleId="Mencionar1">
    <w:name w:val="Mencionar1"/>
    <w:basedOn w:val="Fuentedeprrafopredeter"/>
    <w:uiPriority w:val="99"/>
    <w:unhideWhenUsed/>
    <w:rsid w:val="001D3785"/>
    <w:rPr>
      <w:color w:val="2B579A"/>
      <w:shd w:val="clear" w:color="auto" w:fill="E1DFDD"/>
    </w:rPr>
  </w:style>
  <w:style w:type="character" w:customStyle="1" w:styleId="normaltextrun">
    <w:name w:val="normaltextrun"/>
    <w:basedOn w:val="Fuentedeprrafopredeter"/>
    <w:rsid w:val="001D37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svg"/><Relationship Id="rId18" Type="http://schemas.openxmlformats.org/officeDocument/2006/relationships/image" Target="media/image8.svg"/><Relationship Id="rId26" Type="http://schemas.openxmlformats.org/officeDocument/2006/relationships/image" Target="media/image13.svg"/><Relationship Id="rId39"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hyperlink" Target="https://www.youtube.com/watch?v=ZVxFrju41CI" TargetMode="External"/><Relationship Id="rId34" Type="http://schemas.openxmlformats.org/officeDocument/2006/relationships/image" Target="media/image13.png"/><Relationship Id="rId42" Type="http://schemas.openxmlformats.org/officeDocument/2006/relationships/image" Target="media/image18.jpeg"/><Relationship Id="rId47" Type="http://schemas.openxmlformats.org/officeDocument/2006/relationships/hyperlink" Target="mailto:biblioteca.sena@misena.edu.co" TargetMode="External"/><Relationship Id="rId50"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8.png"/><Relationship Id="rId33" Type="http://schemas.openxmlformats.org/officeDocument/2006/relationships/hyperlink" Target="https://www.youtube.com/watch?v=rSMJYqrC1Tk" TargetMode="External"/><Relationship Id="rId38" Type="http://schemas.openxmlformats.org/officeDocument/2006/relationships/image" Target="media/image16.png"/><Relationship Id="rId46" Type="http://schemas.openxmlformats.org/officeDocument/2006/relationships/hyperlink" Target="https://www.lifeder.com/author/catherine-martinez/" TargetMode="Externa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http://www.youtube.com/watch?v=gxYUBM3Chzk" TargetMode="External"/><Relationship Id="rId29" Type="http://schemas.openxmlformats.org/officeDocument/2006/relationships/image" Target="media/image10.jpeg"/><Relationship Id="rId41" Type="http://schemas.openxmlformats.org/officeDocument/2006/relationships/hyperlink" Target="https://www.youtube.com/watch?v=bCtFIM80oJE&amp;t=13s"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svg"/><Relationship Id="rId32" Type="http://schemas.openxmlformats.org/officeDocument/2006/relationships/image" Target="media/image12.jpeg"/><Relationship Id="rId37" Type="http://schemas.openxmlformats.org/officeDocument/2006/relationships/image" Target="media/image15.png"/><Relationship Id="rId40" Type="http://schemas.openxmlformats.org/officeDocument/2006/relationships/image" Target="media/image25.svg"/><Relationship Id="rId45" Type="http://schemas.openxmlformats.org/officeDocument/2006/relationships/hyperlink" Target="mailto:biblioteca.sena@misena.edu.co" TargetMode="External"/><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7.png"/><Relationship Id="rId28" Type="http://schemas.openxmlformats.org/officeDocument/2006/relationships/image" Target="media/image15.svg"/><Relationship Id="rId36" Type="http://schemas.openxmlformats.org/officeDocument/2006/relationships/image" Target="media/image14.png"/><Relationship Id="rId49" Type="http://schemas.openxmlformats.org/officeDocument/2006/relationships/hyperlink" Target="http://www.mitramiss.gob.es/ficheros/rse/documentos/monitoreo/SA8000.pdf" TargetMode="External"/><Relationship Id="rId10" Type="http://schemas.openxmlformats.org/officeDocument/2006/relationships/endnotes" Target="endnotes.xml"/><Relationship Id="rId19" Type="http://schemas.openxmlformats.org/officeDocument/2006/relationships/hyperlink" Target="http://www.youtube.com/watch?v=rNdGlu3igX8" TargetMode="External"/><Relationship Id="rId31" Type="http://schemas.openxmlformats.org/officeDocument/2006/relationships/image" Target="media/image18.svg"/><Relationship Id="rId44" Type="http://schemas.openxmlformats.org/officeDocument/2006/relationships/hyperlink" Target="mailto:biblioteca.sena@misena.edu.co" TargetMode="External"/><Relationship Id="rId52"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hyperlink" Target="https://www.servicequality.net/ftp/cap1_servcliente.pdf" TargetMode="External"/><Relationship Id="rId43" Type="http://schemas.openxmlformats.org/officeDocument/2006/relationships/hyperlink" Target="mailto:biblioteca.sena@misena.edu.co" TargetMode="External"/><Relationship Id="rId48" Type="http://schemas.openxmlformats.org/officeDocument/2006/relationships/hyperlink" Target="https://repository.udistrital.edu.co/bitstream/handle/11349/6034/ParraCuestaDianaMarcelaVasquezVera" TargetMode="External"/><Relationship Id="rId8" Type="http://schemas.openxmlformats.org/officeDocument/2006/relationships/webSettings" Target="webSettings.xml"/><Relationship Id="rId5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3B0597F903424429DBD9F9FB226AC80" ma:contentTypeVersion="10" ma:contentTypeDescription="Crear nuevo documento." ma:contentTypeScope="" ma:versionID="cb8b4bc2ffaf0feb8ff1eb30f4011088">
  <xsd:schema xmlns:xsd="http://www.w3.org/2001/XMLSchema" xmlns:xs="http://www.w3.org/2001/XMLSchema" xmlns:p="http://schemas.microsoft.com/office/2006/metadata/properties" xmlns:ns2="2fff4ba1-cce1-4cdd-be2d-26c02ab57ac3" xmlns:ns3="95947864-ec9a-47e6-a37f-b28f7315911a" targetNamespace="http://schemas.microsoft.com/office/2006/metadata/properties" ma:root="true" ma:fieldsID="e5af49cf09a0d8df467b4220508e0316" ns2:_="" ns3:_="">
    <xsd:import namespace="2fff4ba1-cce1-4cdd-be2d-26c02ab57ac3"/>
    <xsd:import namespace="95947864-ec9a-47e6-a37f-b28f7315911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f4ba1-cce1-4cdd-be2d-26c02ab57a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5947864-ec9a-47e6-a37f-b28f7315911a"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29B195-36E1-4409-9683-E5E8F89689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f4ba1-cce1-4cdd-be2d-26c02ab57ac3"/>
    <ds:schemaRef ds:uri="95947864-ec9a-47e6-a37f-b28f7315911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34681D2-F514-422D-AC97-05D366C4DE6B}">
  <ds:schemaRefs>
    <ds:schemaRef ds:uri="http://schemas.microsoft.com/sharepoint/v3/contenttype/forms"/>
  </ds:schemaRefs>
</ds:datastoreItem>
</file>

<file path=customXml/itemProps3.xml><?xml version="1.0" encoding="utf-8"?>
<ds:datastoreItem xmlns:ds="http://schemas.openxmlformats.org/officeDocument/2006/customXml" ds:itemID="{A1C4227F-D9C7-48F1-811E-6371B77598A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EF9C719-7E01-45E7-A1AA-9C8E28575F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Formato_word-SENA-GC-F-005-V1.dotx</Template>
  <TotalTime>21</TotalTime>
  <Pages>23</Pages>
  <Words>5517</Words>
  <Characters>30346</Characters>
  <Application>Microsoft Office Word</Application>
  <DocSecurity>0</DocSecurity>
  <Lines>252</Lines>
  <Paragraphs>71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35792</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SUAREZ</dc:creator>
  <cp:lastModifiedBy>Sandra</cp:lastModifiedBy>
  <cp:revision>5</cp:revision>
  <cp:lastPrinted>2016-06-08T15:42:00Z</cp:lastPrinted>
  <dcterms:created xsi:type="dcterms:W3CDTF">2025-05-13T13:10:00Z</dcterms:created>
  <dcterms:modified xsi:type="dcterms:W3CDTF">2025-05-14T15:58:00Z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0x01010043B0597F903424429DBD9F9FB226AC80</vt:lpwstr>
  </property>
  <property fmtid="{D5CDD505-2E9C-101B-9397-08002B2CF9AE}" pid="10" name="MediaServiceImageTags">
    <vt:lpwstr/>
  </property>
</Properties>
</file>